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5144"/>
        <w:gridCol w:w="2766"/>
      </w:tblGrid>
      <w:tr w:rsidR="00B52DD5" w:rsidRPr="00B52DD5" w:rsidTr="00B52DD5">
        <w:tc>
          <w:tcPr>
            <w:tcW w:w="3006" w:type="dxa"/>
          </w:tcPr>
          <w:p w:rsidR="00B52DD5" w:rsidRPr="00B52DD5" w:rsidRDefault="00B52DD5" w:rsidP="00B52DD5">
            <w:pPr>
              <w:spacing w:after="0" w:line="240" w:lineRule="auto"/>
              <w:jc w:val="center"/>
              <w:rPr>
                <w:lang w:val="ro-RO"/>
              </w:rPr>
            </w:pPr>
            <w:bookmarkStart w:id="0" w:name="_GoBack"/>
            <w:bookmarkEnd w:id="0"/>
            <w:r w:rsidRPr="00B52DD5">
              <w:rPr>
                <w:rFonts w:ascii="Arial" w:hAnsi="Arial" w:cs="Arial"/>
                <w:noProof/>
                <w:color w:val="2991D6"/>
                <w:sz w:val="21"/>
                <w:szCs w:val="21"/>
                <w:bdr w:val="none" w:sz="0" w:space="0" w:color="auto" w:frame="1"/>
                <w:shd w:val="clear" w:color="auto" w:fill="FFFFFF"/>
              </w:rPr>
              <w:drawing>
                <wp:anchor distT="0" distB="0" distL="114300" distR="114300" simplePos="0" relativeHeight="251659264" behindDoc="1" locked="0" layoutInCell="1" allowOverlap="1" wp14:anchorId="16926483" wp14:editId="0926C039">
                  <wp:simplePos x="0" y="0"/>
                  <wp:positionH relativeFrom="column">
                    <wp:posOffset>-3810</wp:posOffset>
                  </wp:positionH>
                  <wp:positionV relativeFrom="paragraph">
                    <wp:posOffset>294640</wp:posOffset>
                  </wp:positionV>
                  <wp:extent cx="1718945" cy="555625"/>
                  <wp:effectExtent l="0" t="0" r="0" b="0"/>
                  <wp:wrapTight wrapText="bothSides">
                    <wp:wrapPolygon edited="0">
                      <wp:start x="2154" y="0"/>
                      <wp:lineTo x="0" y="2222"/>
                      <wp:lineTo x="0" y="5925"/>
                      <wp:lineTo x="1676" y="11849"/>
                      <wp:lineTo x="2154" y="20736"/>
                      <wp:lineTo x="4069" y="20736"/>
                      <wp:lineTo x="21305" y="19255"/>
                      <wp:lineTo x="21305" y="5184"/>
                      <wp:lineTo x="4069" y="0"/>
                      <wp:lineTo x="2154" y="0"/>
                    </wp:wrapPolygon>
                  </wp:wrapTight>
                  <wp:docPr id="1" name="Picture 1" descr="logo2">
                    <a:hlinkClick xmlns:a="http://schemas.openxmlformats.org/drawingml/2006/main" r:id="rId8" tooltip="&quot;Spitalul Județean de Urgență Bistriț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a:hlinkClick r:id="rId8" tooltip="&quot;Spitalul Județean de Urgență Bistrița&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894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DD5">
              <w:rPr>
                <w:rFonts w:ascii="Times New Roman" w:hAnsi="Times New Roman" w:cs="Times New Roman"/>
                <w:b/>
                <w:noProof/>
                <w:sz w:val="20"/>
                <w:szCs w:val="16"/>
              </w:rPr>
              <mc:AlternateContent>
                <mc:Choice Requires="wps">
                  <w:drawing>
                    <wp:anchor distT="0" distB="0" distL="114300" distR="114300" simplePos="0" relativeHeight="251660288" behindDoc="0" locked="0" layoutInCell="1" allowOverlap="1" wp14:anchorId="2EA8FAE3" wp14:editId="23ADA870">
                      <wp:simplePos x="0" y="0"/>
                      <wp:positionH relativeFrom="column">
                        <wp:posOffset>-3683</wp:posOffset>
                      </wp:positionH>
                      <wp:positionV relativeFrom="paragraph">
                        <wp:posOffset>1255979</wp:posOffset>
                      </wp:positionV>
                      <wp:extent cx="6861658"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68616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8.9pt" to="540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"/>
                  </w:pict>
                </mc:Fallback>
              </mc:AlternateContent>
            </w:r>
          </w:p>
        </w:tc>
        <w:tc>
          <w:tcPr>
            <w:tcW w:w="5144" w:type="dxa"/>
          </w:tcPr>
          <w:p w:rsidR="00B52DD5" w:rsidRPr="00B52DD5" w:rsidRDefault="00B52DD5" w:rsidP="00B52DD5">
            <w:pPr>
              <w:spacing w:after="0" w:line="240" w:lineRule="auto"/>
              <w:rPr>
                <w:lang w:val="ro-RO"/>
              </w:rPr>
            </w:pPr>
          </w:p>
          <w:p w:rsidR="00B52DD5" w:rsidRPr="00B52DD5" w:rsidRDefault="00B52DD5" w:rsidP="00B52DD5">
            <w:pPr>
              <w:spacing w:after="0" w:line="240" w:lineRule="auto"/>
              <w:jc w:val="center"/>
              <w:rPr>
                <w:rFonts w:ascii="Times New Roman" w:hAnsi="Times New Roman" w:cs="Times New Roman"/>
                <w:b/>
                <w:sz w:val="26"/>
                <w:szCs w:val="26"/>
                <w:lang w:val="ro-RO"/>
              </w:rPr>
            </w:pPr>
            <w:r w:rsidRPr="00B52DD5">
              <w:rPr>
                <w:rFonts w:ascii="Times New Roman" w:hAnsi="Times New Roman" w:cs="Times New Roman"/>
                <w:b/>
                <w:sz w:val="26"/>
                <w:szCs w:val="26"/>
                <w:lang w:val="ro-RO"/>
              </w:rPr>
              <w:t>SPITALUL JUDEŢEAN DE URGENŢĂ BISTRIȚA</w:t>
            </w:r>
          </w:p>
          <w:p w:rsidR="00B52DD5" w:rsidRPr="00B52DD5" w:rsidRDefault="00B52DD5" w:rsidP="00B52DD5">
            <w:pPr>
              <w:keepNext/>
              <w:spacing w:after="0" w:line="240" w:lineRule="auto"/>
              <w:jc w:val="center"/>
              <w:outlineLvl w:val="1"/>
              <w:rPr>
                <w:rFonts w:ascii="Times New Roman" w:eastAsia="Times New Roman" w:hAnsi="Times New Roman" w:cs="Times New Roman"/>
                <w:b/>
                <w:bCs/>
                <w:i/>
                <w:iCs/>
                <w:sz w:val="20"/>
                <w:szCs w:val="20"/>
                <w:shd w:val="clear" w:color="auto" w:fill="FFFFFF"/>
                <w:lang w:val="ro-RO" w:eastAsia="ro-RO"/>
              </w:rPr>
            </w:pPr>
            <w:r w:rsidRPr="00B52DD5">
              <w:rPr>
                <w:rFonts w:ascii="Times New Roman" w:eastAsia="Times New Roman" w:hAnsi="Times New Roman" w:cs="Times New Roman"/>
                <w:b/>
                <w:bCs/>
                <w:i/>
                <w:iCs/>
                <w:sz w:val="20"/>
                <w:szCs w:val="20"/>
                <w:shd w:val="clear" w:color="auto" w:fill="FFFFFF"/>
                <w:lang w:val="ro-RO" w:eastAsia="ro-RO"/>
              </w:rPr>
              <w:t xml:space="preserve">B-dul General Grigore Bălan, nr. 43, </w:t>
            </w:r>
          </w:p>
          <w:p w:rsidR="00B52DD5" w:rsidRPr="00B52DD5" w:rsidRDefault="00B52DD5" w:rsidP="00B52DD5">
            <w:pPr>
              <w:keepNext/>
              <w:spacing w:after="0" w:line="240" w:lineRule="auto"/>
              <w:jc w:val="center"/>
              <w:outlineLvl w:val="1"/>
              <w:rPr>
                <w:rFonts w:ascii="Times New Roman" w:eastAsia="Times New Roman" w:hAnsi="Times New Roman" w:cs="Times New Roman"/>
                <w:b/>
                <w:bCs/>
                <w:i/>
                <w:iCs/>
                <w:sz w:val="20"/>
                <w:szCs w:val="20"/>
                <w:shd w:val="clear" w:color="auto" w:fill="FFFFFF"/>
                <w:lang w:val="ro-RO" w:eastAsia="ro-RO"/>
              </w:rPr>
            </w:pPr>
            <w:r w:rsidRPr="00B52DD5">
              <w:rPr>
                <w:rFonts w:ascii="Times New Roman" w:eastAsia="Times New Roman" w:hAnsi="Times New Roman" w:cs="Times New Roman"/>
                <w:b/>
                <w:bCs/>
                <w:i/>
                <w:iCs/>
                <w:sz w:val="20"/>
                <w:szCs w:val="20"/>
                <w:shd w:val="clear" w:color="auto" w:fill="FFFFFF"/>
                <w:lang w:val="ro-RO" w:eastAsia="ro-RO"/>
              </w:rPr>
              <w:t>420094, Bistrița, Jud. Bistrița-Năsăud</w:t>
            </w:r>
          </w:p>
          <w:p w:rsidR="00B52DD5" w:rsidRPr="00B52DD5" w:rsidRDefault="00B52DD5" w:rsidP="00B52DD5">
            <w:pPr>
              <w:keepNext/>
              <w:spacing w:after="0" w:line="240" w:lineRule="auto"/>
              <w:jc w:val="center"/>
              <w:outlineLvl w:val="1"/>
              <w:rPr>
                <w:rFonts w:ascii="Times New Roman" w:eastAsia="Times New Roman" w:hAnsi="Times New Roman" w:cs="Times New Roman"/>
                <w:b/>
                <w:bCs/>
                <w:i/>
                <w:iCs/>
                <w:sz w:val="20"/>
                <w:szCs w:val="20"/>
                <w:lang w:val="ro-RO" w:eastAsia="ro-RO"/>
              </w:rPr>
            </w:pPr>
            <w:r w:rsidRPr="00B52DD5">
              <w:rPr>
                <w:rFonts w:ascii="Times New Roman" w:eastAsia="Times New Roman" w:hAnsi="Times New Roman" w:cs="Times New Roman"/>
                <w:b/>
                <w:bCs/>
                <w:i/>
                <w:iCs/>
                <w:sz w:val="20"/>
                <w:szCs w:val="20"/>
                <w:shd w:val="clear" w:color="auto" w:fill="FFFFFF"/>
                <w:lang w:val="ro-RO" w:eastAsia="ro-RO"/>
              </w:rPr>
              <w:t>Tel/​fax: 0263 231 404</w:t>
            </w:r>
          </w:p>
          <w:p w:rsidR="00B52DD5" w:rsidRPr="00B52DD5" w:rsidRDefault="00EA3434" w:rsidP="00B52DD5">
            <w:pPr>
              <w:spacing w:after="0" w:line="240" w:lineRule="auto"/>
              <w:jc w:val="center"/>
              <w:rPr>
                <w:rFonts w:ascii="Times New Roman" w:hAnsi="Times New Roman" w:cs="Times New Roman"/>
                <w:color w:val="548DD4" w:themeColor="text2" w:themeTint="99"/>
                <w:sz w:val="20"/>
                <w:szCs w:val="20"/>
                <w:shd w:val="clear" w:color="auto" w:fill="FFFFFF"/>
                <w:lang w:val="ro-RO"/>
              </w:rPr>
            </w:pPr>
            <w:hyperlink r:id="rId10" w:history="1">
              <w:r w:rsidR="00B52DD5" w:rsidRPr="00B52DD5">
                <w:rPr>
                  <w:rFonts w:ascii="Times New Roman" w:hAnsi="Times New Roman" w:cs="Times New Roman"/>
                  <w:color w:val="0000FF" w:themeColor="hyperlink"/>
                  <w:sz w:val="20"/>
                  <w:szCs w:val="20"/>
                  <w:u w:val="single"/>
                  <w:shd w:val="clear" w:color="auto" w:fill="FFFFFF"/>
                  <w:lang w:val="ro-RO"/>
                </w:rPr>
                <w:t>spital.bistrita@gmail.com</w:t>
              </w:r>
            </w:hyperlink>
            <w:r w:rsidR="00B52DD5" w:rsidRPr="00B52DD5">
              <w:rPr>
                <w:rFonts w:ascii="Times New Roman" w:hAnsi="Times New Roman" w:cs="Times New Roman"/>
                <w:color w:val="548DD4" w:themeColor="text2" w:themeTint="99"/>
                <w:sz w:val="20"/>
                <w:szCs w:val="20"/>
                <w:shd w:val="clear" w:color="auto" w:fill="FFFFFF"/>
                <w:lang w:val="ro-RO"/>
              </w:rPr>
              <w:t xml:space="preserve"> </w:t>
            </w:r>
            <w:r w:rsidR="00F1388E">
              <w:rPr>
                <w:rFonts w:ascii="Times New Roman" w:hAnsi="Times New Roman" w:cs="Times New Roman"/>
                <w:color w:val="548DD4" w:themeColor="text2" w:themeTint="99"/>
                <w:sz w:val="20"/>
                <w:szCs w:val="20"/>
                <w:shd w:val="clear" w:color="auto" w:fill="FFFFFF"/>
                <w:lang w:val="ro-RO"/>
              </w:rPr>
              <w:t>/</w:t>
            </w:r>
            <w:r w:rsidR="00B52DD5" w:rsidRPr="00B52DD5">
              <w:rPr>
                <w:rFonts w:ascii="Times New Roman" w:hAnsi="Times New Roman" w:cs="Times New Roman"/>
                <w:color w:val="548DD4" w:themeColor="text2" w:themeTint="99"/>
                <w:sz w:val="20"/>
                <w:szCs w:val="20"/>
                <w:shd w:val="clear" w:color="auto" w:fill="FFFFFF"/>
                <w:lang w:val="ro-RO"/>
              </w:rPr>
              <w:t xml:space="preserve">  </w:t>
            </w:r>
            <w:hyperlink r:id="rId11" w:history="1">
              <w:r w:rsidR="00B52DD5" w:rsidRPr="00B52DD5">
                <w:rPr>
                  <w:rFonts w:ascii="Times New Roman" w:hAnsi="Times New Roman" w:cs="Times New Roman"/>
                  <w:color w:val="0000FF" w:themeColor="hyperlink"/>
                  <w:sz w:val="20"/>
                  <w:szCs w:val="20"/>
                  <w:u w:val="single"/>
                  <w:shd w:val="clear" w:color="auto" w:fill="FFFFFF"/>
                  <w:lang w:val="ro-RO"/>
                </w:rPr>
                <w:t>spital.oficiu@gmail.com</w:t>
              </w:r>
            </w:hyperlink>
          </w:p>
          <w:p w:rsidR="00B52DD5" w:rsidRPr="00B52DD5" w:rsidRDefault="00B52DD5" w:rsidP="00B52DD5">
            <w:pPr>
              <w:tabs>
                <w:tab w:val="left" w:pos="2039"/>
              </w:tabs>
              <w:spacing w:after="0" w:line="240" w:lineRule="auto"/>
              <w:rPr>
                <w:lang w:val="ro-RO"/>
              </w:rPr>
            </w:pPr>
          </w:p>
        </w:tc>
        <w:tc>
          <w:tcPr>
            <w:tcW w:w="2766" w:type="dxa"/>
          </w:tcPr>
          <w:p w:rsidR="00B52DD5" w:rsidRPr="00B52DD5" w:rsidRDefault="00B52DD5" w:rsidP="00B52DD5">
            <w:pPr>
              <w:spacing w:after="0" w:line="240" w:lineRule="auto"/>
              <w:jc w:val="center"/>
              <w:rPr>
                <w:lang w:val="ro-RO"/>
              </w:rPr>
            </w:pPr>
            <w:r w:rsidRPr="00B52DD5">
              <w:rPr>
                <w:noProof/>
              </w:rPr>
              <w:drawing>
                <wp:anchor distT="0" distB="0" distL="114300" distR="114300" simplePos="0" relativeHeight="251661312" behindDoc="1" locked="0" layoutInCell="1" allowOverlap="1" wp14:anchorId="58239F96" wp14:editId="69AE2198">
                  <wp:simplePos x="0" y="0"/>
                  <wp:positionH relativeFrom="column">
                    <wp:posOffset>264795</wp:posOffset>
                  </wp:positionH>
                  <wp:positionV relativeFrom="paragraph">
                    <wp:posOffset>189865</wp:posOffset>
                  </wp:positionV>
                  <wp:extent cx="1383665" cy="918845"/>
                  <wp:effectExtent l="0" t="0" r="6985" b="0"/>
                  <wp:wrapTight wrapText="bothSides">
                    <wp:wrapPolygon edited="0">
                      <wp:start x="0" y="0"/>
                      <wp:lineTo x="0" y="21048"/>
                      <wp:lineTo x="21412" y="21048"/>
                      <wp:lineTo x="21412" y="0"/>
                      <wp:lineTo x="0" y="0"/>
                    </wp:wrapPolygon>
                  </wp:wrapTight>
                  <wp:docPr id="3" name="Picture 3" descr="Imagini pentru sigla cj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sigla cj b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3665" cy="9188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4507F" w:rsidRDefault="009226C9" w:rsidP="009226C9">
      <w:pPr>
        <w:jc w:val="both"/>
        <w:rPr>
          <w:rFonts w:ascii="Times New Roman" w:eastAsia="Calibri" w:hAnsi="Times New Roman" w:cs="Times New Roman"/>
          <w:b/>
          <w:sz w:val="24"/>
          <w:szCs w:val="24"/>
        </w:rPr>
      </w:pPr>
      <w:r w:rsidRPr="00CD3BED">
        <w:rPr>
          <w:rFonts w:ascii="Times New Roman" w:eastAsia="Calibri" w:hAnsi="Times New Roman" w:cs="Times New Roman"/>
          <w:b/>
          <w:sz w:val="24"/>
          <w:szCs w:val="24"/>
        </w:rPr>
        <w:t xml:space="preserve">    </w:t>
      </w:r>
    </w:p>
    <w:p w:rsidR="009226C9" w:rsidRPr="00CD3BED" w:rsidRDefault="009226C9" w:rsidP="0094507F">
      <w:pPr>
        <w:spacing w:after="0"/>
        <w:jc w:val="both"/>
        <w:rPr>
          <w:rFonts w:ascii="Times New Roman" w:eastAsia="Calibri" w:hAnsi="Times New Roman" w:cs="Times New Roman"/>
          <w:b/>
          <w:sz w:val="24"/>
          <w:szCs w:val="24"/>
        </w:rPr>
      </w:pPr>
      <w:r w:rsidRPr="00CD3BED">
        <w:rPr>
          <w:rFonts w:ascii="Times New Roman" w:eastAsia="Times New Roman" w:hAnsi="Times New Roman" w:cs="Times New Roman"/>
          <w:b/>
          <w:sz w:val="24"/>
          <w:szCs w:val="24"/>
          <w:lang w:val="ro-RO" w:eastAsia="ro-RO"/>
        </w:rPr>
        <w:t xml:space="preserve">AVIZAT                                                                                                       </w:t>
      </w:r>
      <w:r w:rsidR="0094507F">
        <w:rPr>
          <w:rFonts w:ascii="Times New Roman" w:eastAsia="Times New Roman" w:hAnsi="Times New Roman" w:cs="Times New Roman"/>
          <w:b/>
          <w:sz w:val="24"/>
          <w:szCs w:val="24"/>
          <w:lang w:val="ro-RO" w:eastAsia="ro-RO"/>
        </w:rPr>
        <w:t xml:space="preserve"> </w:t>
      </w:r>
      <w:r w:rsidRPr="00CD3BED">
        <w:rPr>
          <w:rFonts w:ascii="Times New Roman" w:eastAsia="Times New Roman" w:hAnsi="Times New Roman" w:cs="Times New Roman"/>
          <w:b/>
          <w:sz w:val="24"/>
          <w:szCs w:val="24"/>
          <w:lang w:val="ro-RO" w:eastAsia="ro-RO"/>
        </w:rPr>
        <w:t xml:space="preserve">APROBAT                                                                                                                                                                                                                                                                                                        </w:t>
      </w:r>
    </w:p>
    <w:p w:rsidR="009226C9" w:rsidRPr="00CD3BED" w:rsidRDefault="00B34D02" w:rsidP="0094507F">
      <w:pPr>
        <w:shd w:val="clear" w:color="auto" w:fill="FFFFFF"/>
        <w:spacing w:after="0" w:line="240" w:lineRule="auto"/>
        <w:ind w:left="-990"/>
        <w:jc w:val="center"/>
        <w:rPr>
          <w:rFonts w:ascii="Helvetica" w:eastAsia="Times New Roman" w:hAnsi="Helvetica" w:cs="Times New Roman"/>
          <w:sz w:val="24"/>
          <w:szCs w:val="24"/>
        </w:rPr>
      </w:pPr>
      <w:r w:rsidRPr="00CD3BED">
        <w:rPr>
          <w:rFonts w:ascii="Times New Roman" w:hAnsi="Times New Roman" w:cs="Times New Roman"/>
          <w:b/>
          <w:iCs/>
          <w:sz w:val="24"/>
          <w:szCs w:val="24"/>
          <w:shd w:val="clear" w:color="auto" w:fill="FFFFFF"/>
        </w:rPr>
        <w:t xml:space="preserve">     </w:t>
      </w:r>
      <w:r w:rsidR="009226C9" w:rsidRPr="00CD3BED">
        <w:rPr>
          <w:rFonts w:ascii="Times New Roman" w:hAnsi="Times New Roman" w:cs="Times New Roman"/>
          <w:b/>
          <w:iCs/>
          <w:sz w:val="24"/>
          <w:szCs w:val="24"/>
          <w:shd w:val="clear" w:color="auto" w:fill="FFFFFF"/>
        </w:rPr>
        <w:t>OAMGMAMR</w:t>
      </w:r>
      <w:r w:rsidR="009226C9" w:rsidRPr="00CD3BED">
        <w:rPr>
          <w:rFonts w:ascii="Times New Roman" w:eastAsia="Times New Roman" w:hAnsi="Times New Roman" w:cs="Times New Roman"/>
          <w:b/>
          <w:sz w:val="24"/>
          <w:szCs w:val="24"/>
        </w:rPr>
        <w:t xml:space="preserve">                                                                                   </w:t>
      </w:r>
      <w:r w:rsidR="0094507F">
        <w:rPr>
          <w:rFonts w:ascii="Times New Roman" w:eastAsia="Times New Roman" w:hAnsi="Times New Roman" w:cs="Times New Roman"/>
          <w:b/>
          <w:sz w:val="24"/>
          <w:szCs w:val="24"/>
        </w:rPr>
        <w:t xml:space="preserve">             </w:t>
      </w:r>
      <w:r w:rsidR="009226C9" w:rsidRPr="00CD3BED">
        <w:rPr>
          <w:rFonts w:ascii="Times New Roman" w:eastAsia="Times New Roman" w:hAnsi="Times New Roman" w:cs="Times New Roman"/>
          <w:b/>
          <w:sz w:val="24"/>
          <w:szCs w:val="24"/>
        </w:rPr>
        <w:t>MANAGER</w:t>
      </w:r>
    </w:p>
    <w:p w:rsidR="009226C9" w:rsidRPr="00CD3BED" w:rsidRDefault="009226C9" w:rsidP="0094507F">
      <w:pPr>
        <w:shd w:val="clear" w:color="auto" w:fill="FFFFFF"/>
        <w:spacing w:after="0" w:line="240" w:lineRule="auto"/>
        <w:rPr>
          <w:rFonts w:ascii="Times New Roman" w:eastAsia="Times New Roman" w:hAnsi="Times New Roman" w:cs="Times New Roman"/>
          <w:b/>
          <w:bCs/>
          <w:sz w:val="24"/>
          <w:szCs w:val="24"/>
        </w:rPr>
      </w:pPr>
      <w:r w:rsidRPr="00CD3BED">
        <w:rPr>
          <w:rFonts w:ascii="Times New Roman" w:eastAsia="Times New Roman" w:hAnsi="Times New Roman" w:cs="Times New Roman"/>
          <w:b/>
          <w:bCs/>
          <w:sz w:val="24"/>
          <w:szCs w:val="24"/>
        </w:rPr>
        <w:t xml:space="preserve">                                                                                                          </w:t>
      </w:r>
      <w:r w:rsidR="0094507F">
        <w:rPr>
          <w:rFonts w:ascii="Times New Roman" w:eastAsia="Times New Roman" w:hAnsi="Times New Roman" w:cs="Times New Roman"/>
          <w:b/>
          <w:bCs/>
          <w:sz w:val="24"/>
          <w:szCs w:val="24"/>
        </w:rPr>
        <w:t xml:space="preserve"> </w:t>
      </w:r>
      <w:r w:rsidRPr="00CD3BED">
        <w:rPr>
          <w:rFonts w:ascii="Times New Roman" w:eastAsia="Times New Roman" w:hAnsi="Times New Roman" w:cs="Times New Roman"/>
          <w:b/>
          <w:bCs/>
          <w:sz w:val="24"/>
          <w:szCs w:val="24"/>
        </w:rPr>
        <w:t xml:space="preserve"> Ec. LAZANY GABRIEL</w:t>
      </w:r>
    </w:p>
    <w:p w:rsidR="009226C9" w:rsidRPr="00CD3BED" w:rsidRDefault="009226C9" w:rsidP="0094507F">
      <w:pPr>
        <w:shd w:val="clear" w:color="auto" w:fill="FFFFFF"/>
        <w:spacing w:after="0" w:line="240" w:lineRule="auto"/>
        <w:rPr>
          <w:rFonts w:ascii="Times New Roman" w:eastAsia="Times New Roman" w:hAnsi="Times New Roman" w:cs="Times New Roman"/>
          <w:b/>
          <w:bCs/>
          <w:sz w:val="24"/>
          <w:szCs w:val="24"/>
        </w:rPr>
      </w:pPr>
    </w:p>
    <w:p w:rsidR="00B34D02" w:rsidRDefault="00B34D02" w:rsidP="0094507F">
      <w:pPr>
        <w:shd w:val="clear" w:color="auto" w:fill="FFFFFF"/>
        <w:spacing w:after="0" w:line="240" w:lineRule="auto"/>
        <w:rPr>
          <w:rFonts w:ascii="Times New Roman" w:eastAsia="Times New Roman" w:hAnsi="Times New Roman" w:cs="Times New Roman"/>
          <w:b/>
          <w:bCs/>
          <w:sz w:val="24"/>
          <w:szCs w:val="24"/>
        </w:rPr>
      </w:pPr>
    </w:p>
    <w:p w:rsidR="00382536" w:rsidRDefault="00382536" w:rsidP="0094507F">
      <w:pPr>
        <w:shd w:val="clear" w:color="auto" w:fill="FFFFFF"/>
        <w:spacing w:after="0" w:line="240" w:lineRule="auto"/>
        <w:rPr>
          <w:rFonts w:ascii="Times New Roman" w:eastAsia="Times New Roman" w:hAnsi="Times New Roman" w:cs="Times New Roman"/>
          <w:b/>
          <w:bCs/>
          <w:sz w:val="24"/>
          <w:szCs w:val="24"/>
        </w:rPr>
      </w:pPr>
    </w:p>
    <w:p w:rsidR="00382536" w:rsidRPr="00CD3BED" w:rsidRDefault="00382536" w:rsidP="0094507F">
      <w:pPr>
        <w:shd w:val="clear" w:color="auto" w:fill="FFFFFF"/>
        <w:spacing w:after="0" w:line="240" w:lineRule="auto"/>
        <w:rPr>
          <w:rFonts w:ascii="Times New Roman" w:eastAsia="Times New Roman" w:hAnsi="Times New Roman" w:cs="Times New Roman"/>
          <w:b/>
          <w:bCs/>
          <w:sz w:val="24"/>
          <w:szCs w:val="24"/>
        </w:rPr>
      </w:pPr>
    </w:p>
    <w:p w:rsidR="00B34D02" w:rsidRPr="00CD3BED" w:rsidRDefault="00B34D02" w:rsidP="0094507F">
      <w:pPr>
        <w:shd w:val="clear" w:color="auto" w:fill="FFFFFF"/>
        <w:spacing w:after="0" w:line="240" w:lineRule="auto"/>
        <w:rPr>
          <w:rFonts w:ascii="Times New Roman" w:eastAsia="Times New Roman" w:hAnsi="Times New Roman" w:cs="Times New Roman"/>
          <w:b/>
          <w:bCs/>
          <w:sz w:val="24"/>
          <w:szCs w:val="24"/>
        </w:rPr>
      </w:pPr>
    </w:p>
    <w:p w:rsidR="004D1632" w:rsidRDefault="009226C9" w:rsidP="0094507F">
      <w:pPr>
        <w:autoSpaceDE w:val="0"/>
        <w:autoSpaceDN w:val="0"/>
        <w:adjustRightInd w:val="0"/>
        <w:spacing w:after="0" w:line="240" w:lineRule="auto"/>
        <w:ind w:left="-630" w:right="-917"/>
        <w:jc w:val="center"/>
        <w:rPr>
          <w:rFonts w:ascii="MS Shell Dlg 2" w:hAnsi="MS Shell Dlg 2" w:cs="MS Shell Dlg 2"/>
          <w:sz w:val="17"/>
          <w:szCs w:val="17"/>
          <w:lang w:val="ro-RO"/>
        </w:rPr>
      </w:pPr>
      <w:r w:rsidRPr="00CD3BED">
        <w:rPr>
          <w:rFonts w:ascii="Times New Roman" w:eastAsia="Calibri" w:hAnsi="Times New Roman" w:cs="Times New Roman"/>
          <w:b/>
          <w:sz w:val="26"/>
          <w:szCs w:val="26"/>
        </w:rPr>
        <w:t xml:space="preserve">FIŞA POST CADRU PENTRU ASISTENT MEDICAL </w:t>
      </w:r>
      <w:r w:rsidR="00476BFD" w:rsidRPr="00CD3BED">
        <w:rPr>
          <w:rFonts w:ascii="Times New Roman" w:eastAsia="Calibri" w:hAnsi="Times New Roman" w:cs="Times New Roman"/>
          <w:b/>
          <w:sz w:val="26"/>
          <w:szCs w:val="26"/>
        </w:rPr>
        <w:t>DE RADIOLOGIE</w:t>
      </w:r>
      <w:r w:rsidR="00382536">
        <w:rPr>
          <w:rFonts w:ascii="Times New Roman" w:eastAsia="Calibri" w:hAnsi="Times New Roman" w:cs="Times New Roman"/>
          <w:b/>
          <w:sz w:val="26"/>
          <w:szCs w:val="26"/>
        </w:rPr>
        <w:t xml:space="preserve"> ŞI</w:t>
      </w:r>
      <w:r w:rsidR="00B52DD5">
        <w:rPr>
          <w:rFonts w:ascii="Times New Roman" w:eastAsia="Calibri" w:hAnsi="Times New Roman" w:cs="Times New Roman"/>
          <w:b/>
          <w:sz w:val="26"/>
          <w:szCs w:val="26"/>
        </w:rPr>
        <w:t xml:space="preserve"> </w:t>
      </w:r>
      <w:r w:rsidR="0094507F">
        <w:rPr>
          <w:rFonts w:ascii="Times New Roman" w:eastAsia="Calibri" w:hAnsi="Times New Roman" w:cs="Times New Roman"/>
          <w:b/>
          <w:sz w:val="26"/>
          <w:szCs w:val="26"/>
        </w:rPr>
        <w:t>IMAGISTIC</w:t>
      </w:r>
      <w:r w:rsidR="0094507F" w:rsidRPr="0094507F">
        <w:rPr>
          <w:rFonts w:ascii="Times New Roman" w:hAnsi="Times New Roman" w:cs="Times New Roman"/>
          <w:b/>
          <w:sz w:val="24"/>
          <w:szCs w:val="24"/>
        </w:rPr>
        <w:t>Ă</w:t>
      </w:r>
      <w:r w:rsidR="0094507F">
        <w:rPr>
          <w:rFonts w:ascii="Times New Roman" w:eastAsia="Calibri" w:hAnsi="Times New Roman" w:cs="Times New Roman"/>
          <w:b/>
          <w:sz w:val="26"/>
          <w:szCs w:val="26"/>
        </w:rPr>
        <w:t xml:space="preserve"> MEDICAL</w:t>
      </w:r>
      <w:r w:rsidR="0094507F" w:rsidRPr="0094507F">
        <w:rPr>
          <w:rFonts w:ascii="Times New Roman" w:hAnsi="Times New Roman" w:cs="Times New Roman"/>
          <w:b/>
          <w:sz w:val="24"/>
          <w:szCs w:val="24"/>
        </w:rPr>
        <w:t>Ă</w:t>
      </w:r>
      <w:r w:rsidR="0094507F">
        <w:rPr>
          <w:rFonts w:ascii="Times New Roman" w:eastAsia="Calibri" w:hAnsi="Times New Roman" w:cs="Times New Roman"/>
          <w:b/>
          <w:sz w:val="26"/>
          <w:szCs w:val="26"/>
        </w:rPr>
        <w:t xml:space="preserve"> </w:t>
      </w:r>
      <w:r w:rsidR="004D1632">
        <w:rPr>
          <w:rFonts w:ascii="Times New Roman" w:eastAsia="Calibri" w:hAnsi="Times New Roman" w:cs="Times New Roman"/>
          <w:b/>
          <w:sz w:val="26"/>
          <w:szCs w:val="26"/>
        </w:rPr>
        <w:t>/ TEHNICIAN DE R</w:t>
      </w:r>
      <w:r w:rsidR="0094507F">
        <w:rPr>
          <w:rFonts w:ascii="Times New Roman" w:eastAsia="Calibri" w:hAnsi="Times New Roman" w:cs="Times New Roman"/>
          <w:b/>
          <w:sz w:val="26"/>
          <w:szCs w:val="26"/>
        </w:rPr>
        <w:t>ADIOLOGIE</w:t>
      </w:r>
      <w:r w:rsidR="00B52DD5">
        <w:rPr>
          <w:rFonts w:ascii="Times New Roman" w:eastAsia="Calibri" w:hAnsi="Times New Roman" w:cs="Times New Roman"/>
          <w:b/>
          <w:sz w:val="26"/>
          <w:szCs w:val="26"/>
        </w:rPr>
        <w:t xml:space="preserve"> </w:t>
      </w:r>
      <w:r w:rsidR="00382536">
        <w:rPr>
          <w:rFonts w:ascii="Times New Roman" w:eastAsia="Calibri" w:hAnsi="Times New Roman" w:cs="Times New Roman"/>
          <w:b/>
          <w:sz w:val="26"/>
          <w:szCs w:val="26"/>
        </w:rPr>
        <w:t>ŞI</w:t>
      </w:r>
      <w:r w:rsidR="00B52DD5">
        <w:rPr>
          <w:rFonts w:ascii="Times New Roman" w:eastAsia="Calibri" w:hAnsi="Times New Roman" w:cs="Times New Roman"/>
          <w:b/>
          <w:sz w:val="26"/>
          <w:szCs w:val="26"/>
        </w:rPr>
        <w:t xml:space="preserve"> </w:t>
      </w:r>
      <w:r w:rsidR="0094507F">
        <w:rPr>
          <w:rFonts w:ascii="Times New Roman" w:eastAsia="Calibri" w:hAnsi="Times New Roman" w:cs="Times New Roman"/>
          <w:b/>
          <w:sz w:val="26"/>
          <w:szCs w:val="26"/>
        </w:rPr>
        <w:t>IMAGISTIC</w:t>
      </w:r>
      <w:r w:rsidR="0094507F" w:rsidRPr="0094507F">
        <w:rPr>
          <w:rFonts w:ascii="Times New Roman" w:hAnsi="Times New Roman" w:cs="Times New Roman"/>
          <w:b/>
          <w:sz w:val="24"/>
          <w:szCs w:val="24"/>
        </w:rPr>
        <w:t>Ă</w:t>
      </w:r>
      <w:r w:rsidR="004D1632">
        <w:rPr>
          <w:rFonts w:ascii="Times New Roman" w:eastAsia="Calibri" w:hAnsi="Times New Roman" w:cs="Times New Roman"/>
          <w:b/>
          <w:sz w:val="26"/>
          <w:szCs w:val="26"/>
        </w:rPr>
        <w:t xml:space="preserve"> MEDICAL</w:t>
      </w:r>
      <w:r w:rsidR="004D1632" w:rsidRPr="0094507F">
        <w:rPr>
          <w:rFonts w:ascii="Times New Roman" w:hAnsi="Times New Roman" w:cs="Times New Roman"/>
          <w:b/>
          <w:sz w:val="24"/>
          <w:szCs w:val="24"/>
        </w:rPr>
        <w:t>Ă</w:t>
      </w:r>
    </w:p>
    <w:p w:rsidR="0094507F" w:rsidRPr="0094507F" w:rsidRDefault="0094507F" w:rsidP="009226C9">
      <w:pPr>
        <w:ind w:left="-990" w:right="-737"/>
        <w:jc w:val="center"/>
        <w:rPr>
          <w:rFonts w:ascii="Times New Roman" w:eastAsia="Times New Roman" w:hAnsi="Times New Roman" w:cs="Times New Roman"/>
          <w:b/>
          <w:sz w:val="8"/>
          <w:szCs w:val="8"/>
          <w:lang w:val="ro-RO" w:eastAsia="ro-RO"/>
        </w:rPr>
      </w:pPr>
    </w:p>
    <w:p w:rsidR="009226C9" w:rsidRPr="00CD3BED" w:rsidRDefault="00706AA3" w:rsidP="009226C9">
      <w:pPr>
        <w:ind w:left="-990" w:right="-737"/>
        <w:jc w:val="center"/>
        <w:rPr>
          <w:rFonts w:ascii="Times New Roman" w:eastAsia="Calibri" w:hAnsi="Times New Roman" w:cs="Times New Roman"/>
          <w:b/>
          <w:sz w:val="26"/>
          <w:szCs w:val="26"/>
        </w:rPr>
      </w:pPr>
      <w:r w:rsidRPr="00CD3BED">
        <w:rPr>
          <w:rFonts w:ascii="Times New Roman" w:eastAsia="Times New Roman" w:hAnsi="Times New Roman" w:cs="Times New Roman"/>
          <w:b/>
          <w:sz w:val="28"/>
          <w:szCs w:val="28"/>
          <w:lang w:val="ro-RO" w:eastAsia="ro-RO"/>
        </w:rPr>
        <w:t xml:space="preserve">     </w:t>
      </w:r>
      <w:r w:rsidR="00382536">
        <w:rPr>
          <w:rFonts w:ascii="Times New Roman" w:eastAsia="Times New Roman" w:hAnsi="Times New Roman" w:cs="Times New Roman"/>
          <w:b/>
          <w:sz w:val="28"/>
          <w:szCs w:val="28"/>
          <w:lang w:val="ro-RO" w:eastAsia="ro-RO"/>
        </w:rPr>
        <w:t>Anexă</w:t>
      </w:r>
      <w:r w:rsidR="009226C9" w:rsidRPr="00CD3BED">
        <w:rPr>
          <w:rFonts w:ascii="Times New Roman" w:eastAsia="Times New Roman" w:hAnsi="Times New Roman" w:cs="Times New Roman"/>
          <w:b/>
          <w:sz w:val="28"/>
          <w:szCs w:val="28"/>
          <w:lang w:val="ro-RO" w:eastAsia="ro-RO"/>
        </w:rPr>
        <w:t xml:space="preserve"> la Contractul individual de</w:t>
      </w:r>
      <w:r w:rsidR="00B52DD5">
        <w:rPr>
          <w:rFonts w:ascii="Times New Roman" w:eastAsia="Times New Roman" w:hAnsi="Times New Roman" w:cs="Times New Roman"/>
          <w:b/>
          <w:sz w:val="28"/>
          <w:szCs w:val="28"/>
          <w:lang w:val="ro-RO" w:eastAsia="ro-RO"/>
        </w:rPr>
        <w:t xml:space="preserve"> muncă </w:t>
      </w:r>
      <w:r w:rsidR="009226C9" w:rsidRPr="00CD3BED">
        <w:rPr>
          <w:rFonts w:ascii="Times New Roman" w:eastAsia="Times New Roman" w:hAnsi="Times New Roman" w:cs="Times New Roman"/>
          <w:b/>
          <w:sz w:val="28"/>
          <w:szCs w:val="28"/>
          <w:lang w:val="ro-RO" w:eastAsia="ro-RO"/>
        </w:rPr>
        <w:t xml:space="preserve">     Nr….............  din data de ...................</w:t>
      </w:r>
    </w:p>
    <w:p w:rsidR="009226C9" w:rsidRPr="00CD3BED" w:rsidRDefault="009226C9" w:rsidP="009226C9">
      <w:pPr>
        <w:spacing w:after="0" w:line="240" w:lineRule="auto"/>
        <w:ind w:left="-990" w:right="-737"/>
        <w:jc w:val="center"/>
        <w:rPr>
          <w:rFonts w:ascii="Times New Roman" w:eastAsia="Calibri" w:hAnsi="Times New Roman" w:cs="Times New Roman"/>
          <w:sz w:val="4"/>
          <w:szCs w:val="4"/>
        </w:rPr>
      </w:pPr>
    </w:p>
    <w:tbl>
      <w:tblPr>
        <w:tblpPr w:leftFromText="180" w:rightFromText="180" w:vertAnchor="text" w:tblpX="-182" w:tblpY="406"/>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320"/>
        <w:gridCol w:w="5022"/>
      </w:tblGrid>
      <w:tr w:rsidR="009226C9" w:rsidRPr="00CD3BED" w:rsidTr="00706AA3">
        <w:trPr>
          <w:trHeight w:val="180"/>
        </w:trPr>
        <w:tc>
          <w:tcPr>
            <w:tcW w:w="10350" w:type="dxa"/>
            <w:gridSpan w:val="3"/>
            <w:shd w:val="clear" w:color="auto" w:fill="FFFFFF" w:themeFill="background1"/>
          </w:tcPr>
          <w:p w:rsidR="009226C9" w:rsidRPr="00CD3BED" w:rsidRDefault="009226C9" w:rsidP="00706AA3">
            <w:pPr>
              <w:pStyle w:val="ListParagraph"/>
              <w:numPr>
                <w:ilvl w:val="2"/>
                <w:numId w:val="3"/>
              </w:numPr>
              <w:spacing w:line="276" w:lineRule="auto"/>
              <w:ind w:left="150" w:hanging="180"/>
              <w:rPr>
                <w:rFonts w:ascii="Times New Roman" w:eastAsia="Calibri" w:hAnsi="Times New Roman" w:cs="Times New Roman"/>
                <w:sz w:val="24"/>
                <w:szCs w:val="24"/>
              </w:rPr>
            </w:pPr>
            <w:r w:rsidRPr="00CD3BED">
              <w:rPr>
                <w:rFonts w:ascii="Times New Roman" w:eastAsia="Calibri" w:hAnsi="Times New Roman" w:cs="Times New Roman"/>
                <w:b/>
                <w:sz w:val="24"/>
                <w:szCs w:val="24"/>
              </w:rPr>
              <w:t xml:space="preserve"> DATE GENERALE:</w:t>
            </w:r>
          </w:p>
        </w:tc>
      </w:tr>
      <w:tr w:rsidR="00CD3BED" w:rsidRPr="00CD3BED" w:rsidTr="00D162A9">
        <w:trPr>
          <w:trHeight w:val="180"/>
        </w:trPr>
        <w:tc>
          <w:tcPr>
            <w:tcW w:w="1008" w:type="dxa"/>
          </w:tcPr>
          <w:p w:rsidR="009226C9" w:rsidRPr="00CD3BED" w:rsidRDefault="009226C9" w:rsidP="00706AA3">
            <w:pPr>
              <w:numPr>
                <w:ilvl w:val="0"/>
                <w:numId w:val="15"/>
              </w:numPr>
              <w:spacing w:after="120" w:line="360" w:lineRule="auto"/>
              <w:contextualSpacing/>
              <w:jc w:val="center"/>
              <w:rPr>
                <w:rFonts w:ascii="Times New Roman" w:eastAsia="Calibri" w:hAnsi="Times New Roman" w:cs="Times New Roman"/>
                <w:b/>
                <w:sz w:val="24"/>
                <w:szCs w:val="24"/>
              </w:rPr>
            </w:pPr>
          </w:p>
        </w:tc>
        <w:tc>
          <w:tcPr>
            <w:tcW w:w="4320" w:type="dxa"/>
            <w:shd w:val="clear" w:color="auto" w:fill="auto"/>
          </w:tcPr>
          <w:p w:rsidR="009226C9" w:rsidRPr="00CD3BED" w:rsidRDefault="009226C9" w:rsidP="00706AA3">
            <w:pPr>
              <w:rPr>
                <w:rFonts w:ascii="Times New Roman" w:eastAsia="Calibri" w:hAnsi="Times New Roman" w:cs="Times New Roman"/>
                <w:b/>
                <w:sz w:val="24"/>
                <w:szCs w:val="24"/>
              </w:rPr>
            </w:pPr>
            <w:r w:rsidRPr="00CD3BED">
              <w:rPr>
                <w:rFonts w:ascii="Times New Roman" w:eastAsia="Calibri" w:hAnsi="Times New Roman" w:cs="Times New Roman"/>
                <w:b/>
                <w:sz w:val="24"/>
                <w:szCs w:val="24"/>
              </w:rPr>
              <w:t>DENUMIREA UNITĂȚII:</w:t>
            </w:r>
          </w:p>
        </w:tc>
        <w:tc>
          <w:tcPr>
            <w:tcW w:w="5022" w:type="dxa"/>
          </w:tcPr>
          <w:p w:rsidR="009226C9" w:rsidRPr="00CD3BED" w:rsidRDefault="009226C9" w:rsidP="00706AA3">
            <w:pPr>
              <w:spacing w:line="276" w:lineRule="auto"/>
              <w:rPr>
                <w:rFonts w:ascii="Times New Roman" w:eastAsia="Calibri" w:hAnsi="Times New Roman" w:cs="Times New Roman"/>
                <w:b/>
                <w:sz w:val="24"/>
                <w:szCs w:val="24"/>
              </w:rPr>
            </w:pPr>
            <w:r w:rsidRPr="00CD3BED">
              <w:rPr>
                <w:rFonts w:ascii="Times New Roman" w:eastAsia="Calibri" w:hAnsi="Times New Roman" w:cs="Times New Roman"/>
                <w:b/>
                <w:sz w:val="24"/>
                <w:szCs w:val="24"/>
              </w:rPr>
              <w:t>Spital Județean de Urgență Bistrița</w:t>
            </w:r>
          </w:p>
        </w:tc>
      </w:tr>
      <w:tr w:rsidR="00CD3BED" w:rsidRPr="00CD3BED" w:rsidTr="00D162A9">
        <w:trPr>
          <w:trHeight w:val="180"/>
        </w:trPr>
        <w:tc>
          <w:tcPr>
            <w:tcW w:w="1008" w:type="dxa"/>
          </w:tcPr>
          <w:p w:rsidR="009226C9" w:rsidRPr="00CD3BED" w:rsidRDefault="009226C9" w:rsidP="00706AA3">
            <w:pPr>
              <w:numPr>
                <w:ilvl w:val="0"/>
                <w:numId w:val="15"/>
              </w:numPr>
              <w:spacing w:after="120" w:line="360" w:lineRule="auto"/>
              <w:contextualSpacing/>
              <w:jc w:val="center"/>
              <w:rPr>
                <w:rFonts w:ascii="Times New Roman" w:eastAsia="Calibri" w:hAnsi="Times New Roman" w:cs="Times New Roman"/>
                <w:b/>
                <w:sz w:val="24"/>
                <w:szCs w:val="24"/>
              </w:rPr>
            </w:pPr>
          </w:p>
        </w:tc>
        <w:tc>
          <w:tcPr>
            <w:tcW w:w="4320" w:type="dxa"/>
            <w:shd w:val="clear" w:color="auto" w:fill="auto"/>
          </w:tcPr>
          <w:p w:rsidR="009226C9" w:rsidRPr="00CD3BED" w:rsidRDefault="009226C9" w:rsidP="00706AA3">
            <w:pPr>
              <w:rPr>
                <w:rFonts w:ascii="Times New Roman" w:eastAsia="Calibri" w:hAnsi="Times New Roman" w:cs="Times New Roman"/>
                <w:b/>
                <w:sz w:val="24"/>
                <w:szCs w:val="24"/>
              </w:rPr>
            </w:pPr>
            <w:r w:rsidRPr="00CD3BED">
              <w:rPr>
                <w:rFonts w:ascii="Times New Roman" w:eastAsia="Calibri" w:hAnsi="Times New Roman" w:cs="Times New Roman"/>
                <w:b/>
                <w:sz w:val="24"/>
                <w:szCs w:val="24"/>
              </w:rPr>
              <w:t xml:space="preserve">DENUMIREA POSTULUI: </w:t>
            </w:r>
          </w:p>
        </w:tc>
        <w:tc>
          <w:tcPr>
            <w:tcW w:w="5022" w:type="dxa"/>
          </w:tcPr>
          <w:p w:rsidR="009226C9" w:rsidRDefault="004D1632" w:rsidP="00706AA3">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Asistent</w:t>
            </w:r>
            <w:r w:rsidR="00706AA3" w:rsidRPr="00CD3BED">
              <w:rPr>
                <w:rFonts w:ascii="Times New Roman" w:eastAsia="Calibri" w:hAnsi="Times New Roman" w:cs="Times New Roman"/>
                <w:sz w:val="24"/>
                <w:szCs w:val="24"/>
              </w:rPr>
              <w:t xml:space="preserve"> de radiologie</w:t>
            </w:r>
            <w:r w:rsidR="00B52DD5">
              <w:rPr>
                <w:rFonts w:ascii="Times New Roman" w:eastAsia="Calibri" w:hAnsi="Times New Roman" w:cs="Times New Roman"/>
                <w:sz w:val="24"/>
                <w:szCs w:val="24"/>
              </w:rPr>
              <w:t xml:space="preserve"> şi </w:t>
            </w:r>
            <w:r w:rsidR="00DD5AA8">
              <w:rPr>
                <w:rFonts w:ascii="Times New Roman" w:eastAsia="Calibri" w:hAnsi="Times New Roman" w:cs="Times New Roman"/>
                <w:sz w:val="24"/>
                <w:szCs w:val="24"/>
              </w:rPr>
              <w:t>imagistica medicala</w:t>
            </w:r>
          </w:p>
          <w:p w:rsidR="004D1632" w:rsidRPr="00CD3BED" w:rsidRDefault="004D1632" w:rsidP="00706AA3">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Tehnician de radiologie</w:t>
            </w:r>
            <w:r w:rsidR="00B52DD5">
              <w:rPr>
                <w:rFonts w:ascii="Times New Roman" w:eastAsia="Calibri" w:hAnsi="Times New Roman" w:cs="Times New Roman"/>
                <w:sz w:val="24"/>
                <w:szCs w:val="24"/>
              </w:rPr>
              <w:t xml:space="preserve"> şi </w:t>
            </w:r>
            <w:r>
              <w:rPr>
                <w:rFonts w:ascii="Times New Roman" w:eastAsia="Calibri" w:hAnsi="Times New Roman" w:cs="Times New Roman"/>
                <w:sz w:val="24"/>
                <w:szCs w:val="24"/>
              </w:rPr>
              <w:t>imagistica medicala</w:t>
            </w:r>
          </w:p>
        </w:tc>
      </w:tr>
      <w:tr w:rsidR="00CD3BED" w:rsidRPr="00CD3BED" w:rsidTr="00D162A9">
        <w:trPr>
          <w:trHeight w:val="180"/>
        </w:trPr>
        <w:tc>
          <w:tcPr>
            <w:tcW w:w="1008" w:type="dxa"/>
          </w:tcPr>
          <w:p w:rsidR="009226C9" w:rsidRPr="00CD3BED" w:rsidRDefault="009226C9" w:rsidP="00706AA3">
            <w:pPr>
              <w:numPr>
                <w:ilvl w:val="0"/>
                <w:numId w:val="15"/>
              </w:numPr>
              <w:spacing w:after="120" w:line="360" w:lineRule="auto"/>
              <w:contextualSpacing/>
              <w:jc w:val="center"/>
              <w:rPr>
                <w:rFonts w:ascii="Times New Roman" w:eastAsia="Calibri" w:hAnsi="Times New Roman" w:cs="Times New Roman"/>
                <w:b/>
                <w:sz w:val="24"/>
                <w:szCs w:val="24"/>
              </w:rPr>
            </w:pPr>
          </w:p>
        </w:tc>
        <w:tc>
          <w:tcPr>
            <w:tcW w:w="4320" w:type="dxa"/>
            <w:shd w:val="clear" w:color="auto" w:fill="auto"/>
          </w:tcPr>
          <w:p w:rsidR="009226C9" w:rsidRPr="00CD3BED" w:rsidRDefault="009226C9" w:rsidP="00706AA3">
            <w:pPr>
              <w:rPr>
                <w:rFonts w:ascii="Times New Roman" w:eastAsia="Calibri" w:hAnsi="Times New Roman" w:cs="Times New Roman"/>
                <w:b/>
                <w:sz w:val="24"/>
                <w:szCs w:val="24"/>
              </w:rPr>
            </w:pPr>
            <w:r w:rsidRPr="00CD3BED">
              <w:rPr>
                <w:rFonts w:ascii="Times New Roman" w:hAnsi="Times New Roman" w:cs="Times New Roman"/>
                <w:b/>
                <w:sz w:val="24"/>
                <w:szCs w:val="24"/>
              </w:rPr>
              <w:t>SECŢIA/COMPARTIMENTUL</w:t>
            </w:r>
          </w:p>
        </w:tc>
        <w:tc>
          <w:tcPr>
            <w:tcW w:w="5022" w:type="dxa"/>
          </w:tcPr>
          <w:p w:rsidR="009226C9" w:rsidRPr="00CD3BED" w:rsidRDefault="00382536" w:rsidP="00706AA3">
            <w:pPr>
              <w:spacing w:line="276" w:lineRule="auto"/>
              <w:rPr>
                <w:rFonts w:ascii="Times New Roman" w:eastAsia="Calibri" w:hAnsi="Times New Roman" w:cs="Times New Roman"/>
                <w:sz w:val="24"/>
                <w:szCs w:val="24"/>
              </w:rPr>
            </w:pPr>
            <w:r>
              <w:rPr>
                <w:rFonts w:ascii="Times New Roman" w:hAnsi="Times New Roman" w:cs="Times New Roman"/>
                <w:sz w:val="24"/>
                <w:szCs w:val="24"/>
                <w:shd w:val="clear" w:color="auto" w:fill="FFFFFF"/>
              </w:rPr>
              <w:t>Labo</w:t>
            </w:r>
            <w:r>
              <w:rPr>
                <w:rFonts w:ascii="Times New Roman" w:hAnsi="Times New Roman" w:cs="Times New Roman"/>
                <w:sz w:val="24"/>
                <w:szCs w:val="24"/>
                <w:shd w:val="clear" w:color="auto" w:fill="FFFFFF"/>
              </w:rPr>
              <w:softHyphen/>
              <w:t>ra</w:t>
            </w:r>
            <w:r>
              <w:rPr>
                <w:rFonts w:ascii="Times New Roman" w:hAnsi="Times New Roman" w:cs="Times New Roman"/>
                <w:sz w:val="24"/>
                <w:szCs w:val="24"/>
                <w:shd w:val="clear" w:color="auto" w:fill="FFFFFF"/>
              </w:rPr>
              <w:softHyphen/>
              <w:t>to</w:t>
            </w:r>
            <w:r>
              <w:rPr>
                <w:rFonts w:ascii="Times New Roman" w:hAnsi="Times New Roman" w:cs="Times New Roman"/>
                <w:sz w:val="24"/>
                <w:szCs w:val="24"/>
                <w:shd w:val="clear" w:color="auto" w:fill="FFFFFF"/>
              </w:rPr>
              <w:softHyphen/>
              <w:t>r</w:t>
            </w:r>
            <w:r w:rsidR="00D162A9" w:rsidRPr="00CD3BED">
              <w:rPr>
                <w:rFonts w:ascii="Times New Roman" w:hAnsi="Times New Roman" w:cs="Times New Roman"/>
                <w:sz w:val="24"/>
                <w:szCs w:val="24"/>
                <w:shd w:val="clear" w:color="auto" w:fill="FFFFFF"/>
              </w:rPr>
              <w:t xml:space="preserve"> de Radi</w:t>
            </w:r>
            <w:r w:rsidR="00D162A9" w:rsidRPr="00CD3BED">
              <w:rPr>
                <w:rFonts w:ascii="Times New Roman" w:hAnsi="Times New Roman" w:cs="Times New Roman"/>
                <w:sz w:val="24"/>
                <w:szCs w:val="24"/>
                <w:shd w:val="clear" w:color="auto" w:fill="FFFFFF"/>
              </w:rPr>
              <w:softHyphen/>
              <w:t>o</w:t>
            </w:r>
            <w:r w:rsidR="00D162A9" w:rsidRPr="00CD3BED">
              <w:rPr>
                <w:rFonts w:ascii="Times New Roman" w:hAnsi="Times New Roman" w:cs="Times New Roman"/>
                <w:sz w:val="24"/>
                <w:szCs w:val="24"/>
                <w:shd w:val="clear" w:color="auto" w:fill="FFFFFF"/>
              </w:rPr>
              <w:softHyphen/>
              <w:t>lo</w:t>
            </w:r>
            <w:r w:rsidR="00D162A9" w:rsidRPr="00CD3BED">
              <w:rPr>
                <w:rFonts w:ascii="Times New Roman" w:hAnsi="Times New Roman" w:cs="Times New Roman"/>
                <w:sz w:val="24"/>
                <w:szCs w:val="24"/>
                <w:shd w:val="clear" w:color="auto" w:fill="FFFFFF"/>
              </w:rPr>
              <w:softHyphen/>
              <w:t>gie</w:t>
            </w:r>
            <w:r w:rsidR="00B52DD5">
              <w:rPr>
                <w:rFonts w:ascii="Times New Roman" w:hAnsi="Times New Roman" w:cs="Times New Roman"/>
                <w:sz w:val="24"/>
                <w:szCs w:val="24"/>
                <w:shd w:val="clear" w:color="auto" w:fill="FFFFFF"/>
              </w:rPr>
              <w:t xml:space="preserve"> şi </w:t>
            </w:r>
            <w:r>
              <w:rPr>
                <w:rFonts w:ascii="Times New Roman" w:hAnsi="Times New Roman" w:cs="Times New Roman"/>
                <w:sz w:val="24"/>
                <w:szCs w:val="24"/>
                <w:shd w:val="clear" w:color="auto" w:fill="FFFFFF"/>
              </w:rPr>
              <w:t>Ima</w:t>
            </w:r>
            <w:r>
              <w:rPr>
                <w:rFonts w:ascii="Times New Roman" w:hAnsi="Times New Roman" w:cs="Times New Roman"/>
                <w:sz w:val="24"/>
                <w:szCs w:val="24"/>
                <w:shd w:val="clear" w:color="auto" w:fill="FFFFFF"/>
              </w:rPr>
              <w:softHyphen/>
              <w:t>gis</w:t>
            </w:r>
            <w:r>
              <w:rPr>
                <w:rFonts w:ascii="Times New Roman" w:hAnsi="Times New Roman" w:cs="Times New Roman"/>
                <w:sz w:val="24"/>
                <w:szCs w:val="24"/>
                <w:shd w:val="clear" w:color="auto" w:fill="FFFFFF"/>
              </w:rPr>
              <w:softHyphen/>
              <w:t>ti</w:t>
            </w:r>
            <w:r>
              <w:rPr>
                <w:rFonts w:ascii="Times New Roman" w:hAnsi="Times New Roman" w:cs="Times New Roman"/>
                <w:sz w:val="24"/>
                <w:szCs w:val="24"/>
                <w:shd w:val="clear" w:color="auto" w:fill="FFFFFF"/>
              </w:rPr>
              <w:softHyphen/>
              <w:t>că Medi</w:t>
            </w:r>
            <w:r>
              <w:rPr>
                <w:rFonts w:ascii="Times New Roman" w:hAnsi="Times New Roman" w:cs="Times New Roman"/>
                <w:sz w:val="24"/>
                <w:szCs w:val="24"/>
                <w:shd w:val="clear" w:color="auto" w:fill="FFFFFF"/>
              </w:rPr>
              <w:softHyphen/>
              <w:t>ca</w:t>
            </w:r>
            <w:r>
              <w:rPr>
                <w:rFonts w:ascii="Times New Roman" w:hAnsi="Times New Roman" w:cs="Times New Roman"/>
                <w:sz w:val="24"/>
                <w:szCs w:val="24"/>
                <w:shd w:val="clear" w:color="auto" w:fill="FFFFFF"/>
              </w:rPr>
              <w:softHyphen/>
              <w:t xml:space="preserve">lă Spital şi/sau CT/RMN UPU- </w:t>
            </w:r>
            <w:r w:rsidR="00BA05FE" w:rsidRPr="00CD3BED">
              <w:rPr>
                <w:rFonts w:ascii="Times New Roman" w:hAnsi="Times New Roman" w:cs="Times New Roman"/>
                <w:sz w:val="24"/>
                <w:szCs w:val="24"/>
                <w:shd w:val="clear" w:color="auto" w:fill="FFFFFF"/>
              </w:rPr>
              <w:t>SMURD</w:t>
            </w:r>
          </w:p>
        </w:tc>
      </w:tr>
      <w:tr w:rsidR="00CD3BED" w:rsidRPr="00CD3BED" w:rsidTr="00D162A9">
        <w:trPr>
          <w:trHeight w:val="180"/>
        </w:trPr>
        <w:tc>
          <w:tcPr>
            <w:tcW w:w="1008" w:type="dxa"/>
          </w:tcPr>
          <w:p w:rsidR="009226C9" w:rsidRPr="00CD3BED" w:rsidRDefault="009226C9" w:rsidP="00706AA3">
            <w:pPr>
              <w:numPr>
                <w:ilvl w:val="0"/>
                <w:numId w:val="15"/>
              </w:numPr>
              <w:spacing w:after="120" w:line="360" w:lineRule="auto"/>
              <w:contextualSpacing/>
              <w:jc w:val="center"/>
              <w:rPr>
                <w:rFonts w:ascii="Times New Roman" w:eastAsia="Calibri" w:hAnsi="Times New Roman" w:cs="Times New Roman"/>
                <w:b/>
                <w:sz w:val="24"/>
                <w:szCs w:val="24"/>
              </w:rPr>
            </w:pPr>
          </w:p>
        </w:tc>
        <w:tc>
          <w:tcPr>
            <w:tcW w:w="4320" w:type="dxa"/>
            <w:shd w:val="clear" w:color="auto" w:fill="auto"/>
          </w:tcPr>
          <w:p w:rsidR="009226C9" w:rsidRPr="00CD3BED" w:rsidRDefault="009226C9" w:rsidP="00706AA3">
            <w:pPr>
              <w:rPr>
                <w:rFonts w:ascii="Times New Roman" w:eastAsia="Calibri" w:hAnsi="Times New Roman" w:cs="Times New Roman"/>
                <w:b/>
                <w:sz w:val="24"/>
                <w:szCs w:val="24"/>
              </w:rPr>
            </w:pPr>
            <w:r w:rsidRPr="00CD3BED">
              <w:rPr>
                <w:rFonts w:ascii="Times New Roman" w:eastAsia="Calibri" w:hAnsi="Times New Roman" w:cs="Times New Roman"/>
                <w:b/>
                <w:sz w:val="24"/>
                <w:szCs w:val="24"/>
              </w:rPr>
              <w:t xml:space="preserve">NIVELUL POSTULUI: </w:t>
            </w:r>
          </w:p>
        </w:tc>
        <w:tc>
          <w:tcPr>
            <w:tcW w:w="5022" w:type="dxa"/>
          </w:tcPr>
          <w:p w:rsidR="009226C9" w:rsidRPr="00CD3BED" w:rsidRDefault="009226C9" w:rsidP="00706AA3">
            <w:pPr>
              <w:spacing w:line="276" w:lineRule="auto"/>
              <w:rPr>
                <w:rFonts w:ascii="Times New Roman" w:eastAsia="Calibri" w:hAnsi="Times New Roman" w:cs="Times New Roman"/>
                <w:sz w:val="24"/>
                <w:szCs w:val="24"/>
              </w:rPr>
            </w:pPr>
            <w:r w:rsidRPr="00CD3BED">
              <w:rPr>
                <w:rFonts w:ascii="Times New Roman" w:eastAsia="Calibri" w:hAnsi="Times New Roman" w:cs="Times New Roman"/>
                <w:sz w:val="24"/>
                <w:szCs w:val="24"/>
              </w:rPr>
              <w:t>Execuție</w:t>
            </w:r>
          </w:p>
        </w:tc>
      </w:tr>
      <w:tr w:rsidR="00CD3BED" w:rsidRPr="00CD3BED" w:rsidTr="00D162A9">
        <w:trPr>
          <w:trHeight w:val="180"/>
        </w:trPr>
        <w:tc>
          <w:tcPr>
            <w:tcW w:w="1008" w:type="dxa"/>
          </w:tcPr>
          <w:p w:rsidR="009226C9" w:rsidRPr="00CD3BED" w:rsidRDefault="009226C9" w:rsidP="00706AA3">
            <w:pPr>
              <w:numPr>
                <w:ilvl w:val="0"/>
                <w:numId w:val="15"/>
              </w:numPr>
              <w:spacing w:after="120" w:line="360" w:lineRule="auto"/>
              <w:contextualSpacing/>
              <w:jc w:val="center"/>
              <w:rPr>
                <w:rFonts w:ascii="Times New Roman" w:eastAsia="Calibri" w:hAnsi="Times New Roman" w:cs="Times New Roman"/>
                <w:b/>
                <w:sz w:val="24"/>
                <w:szCs w:val="24"/>
              </w:rPr>
            </w:pPr>
          </w:p>
        </w:tc>
        <w:tc>
          <w:tcPr>
            <w:tcW w:w="4320" w:type="dxa"/>
            <w:shd w:val="clear" w:color="auto" w:fill="auto"/>
          </w:tcPr>
          <w:p w:rsidR="009226C9" w:rsidRPr="00CD3BED" w:rsidRDefault="009226C9" w:rsidP="00706AA3">
            <w:pPr>
              <w:spacing w:line="276" w:lineRule="auto"/>
              <w:rPr>
                <w:rFonts w:ascii="Times New Roman" w:eastAsia="Calibri" w:hAnsi="Times New Roman" w:cs="Times New Roman"/>
                <w:b/>
                <w:sz w:val="24"/>
                <w:szCs w:val="24"/>
              </w:rPr>
            </w:pPr>
            <w:r w:rsidRPr="00CD3BED">
              <w:rPr>
                <w:rFonts w:ascii="Times New Roman" w:eastAsia="Calibri" w:hAnsi="Times New Roman" w:cs="Times New Roman"/>
                <w:b/>
                <w:sz w:val="24"/>
                <w:szCs w:val="24"/>
              </w:rPr>
              <w:t>POST:</w:t>
            </w:r>
          </w:p>
          <w:p w:rsidR="009226C9" w:rsidRPr="00CD3BED" w:rsidRDefault="009226C9" w:rsidP="00706AA3">
            <w:pPr>
              <w:spacing w:after="120" w:line="276" w:lineRule="auto"/>
              <w:ind w:left="720"/>
              <w:contextualSpacing/>
              <w:rPr>
                <w:rFonts w:ascii="Times New Roman" w:eastAsia="Calibri" w:hAnsi="Times New Roman" w:cs="Times New Roman"/>
                <w:b/>
                <w:sz w:val="24"/>
                <w:szCs w:val="24"/>
              </w:rPr>
            </w:pPr>
          </w:p>
        </w:tc>
        <w:tc>
          <w:tcPr>
            <w:tcW w:w="5022" w:type="dxa"/>
          </w:tcPr>
          <w:p w:rsidR="009226C9" w:rsidRPr="00CD3BED" w:rsidRDefault="009226C9" w:rsidP="00706AA3">
            <w:pPr>
              <w:numPr>
                <w:ilvl w:val="0"/>
                <w:numId w:val="7"/>
              </w:numPr>
              <w:spacing w:after="0" w:line="276" w:lineRule="auto"/>
              <w:contextualSpacing/>
              <w:rPr>
                <w:rFonts w:ascii="Times New Roman" w:eastAsia="Calibri" w:hAnsi="Times New Roman" w:cs="Times New Roman"/>
                <w:b/>
                <w:sz w:val="24"/>
                <w:szCs w:val="24"/>
              </w:rPr>
            </w:pPr>
            <w:r w:rsidRPr="00CD3BED">
              <w:rPr>
                <w:rFonts w:ascii="Times New Roman" w:eastAsia="Calibri" w:hAnsi="Times New Roman" w:cs="Times New Roman"/>
                <w:b/>
                <w:sz w:val="24"/>
                <w:szCs w:val="24"/>
              </w:rPr>
              <w:t>Permanent</w:t>
            </w:r>
          </w:p>
          <w:p w:rsidR="009226C9" w:rsidRPr="00CD3BED" w:rsidRDefault="004D1632" w:rsidP="00706AA3">
            <w:pPr>
              <w:numPr>
                <w:ilvl w:val="0"/>
                <w:numId w:val="7"/>
              </w:numPr>
              <w:spacing w:after="0"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T</w:t>
            </w:r>
            <w:r w:rsidR="009226C9" w:rsidRPr="00CD3BED">
              <w:rPr>
                <w:rFonts w:ascii="Times New Roman" w:eastAsia="Calibri" w:hAnsi="Times New Roman" w:cs="Times New Roman"/>
                <w:b/>
                <w:sz w:val="24"/>
                <w:szCs w:val="24"/>
              </w:rPr>
              <w:t>emporar</w:t>
            </w:r>
          </w:p>
        </w:tc>
      </w:tr>
      <w:tr w:rsidR="00CD3BED" w:rsidRPr="00CD3BED" w:rsidTr="00D162A9">
        <w:trPr>
          <w:trHeight w:val="435"/>
        </w:trPr>
        <w:tc>
          <w:tcPr>
            <w:tcW w:w="1008" w:type="dxa"/>
          </w:tcPr>
          <w:p w:rsidR="009226C9" w:rsidRPr="00CD3BED" w:rsidRDefault="009226C9" w:rsidP="00706AA3">
            <w:pPr>
              <w:numPr>
                <w:ilvl w:val="0"/>
                <w:numId w:val="15"/>
              </w:numPr>
              <w:spacing w:after="120" w:line="360" w:lineRule="auto"/>
              <w:contextualSpacing/>
              <w:jc w:val="center"/>
              <w:rPr>
                <w:rFonts w:ascii="Times New Roman" w:eastAsia="Calibri" w:hAnsi="Times New Roman" w:cs="Times New Roman"/>
                <w:b/>
                <w:sz w:val="24"/>
                <w:szCs w:val="24"/>
              </w:rPr>
            </w:pPr>
          </w:p>
        </w:tc>
        <w:tc>
          <w:tcPr>
            <w:tcW w:w="4320" w:type="dxa"/>
            <w:shd w:val="clear" w:color="auto" w:fill="auto"/>
          </w:tcPr>
          <w:p w:rsidR="009226C9" w:rsidRPr="00CD3BED" w:rsidRDefault="009226C9" w:rsidP="00706AA3">
            <w:pPr>
              <w:rPr>
                <w:rFonts w:ascii="Times New Roman" w:eastAsia="Calibri" w:hAnsi="Times New Roman" w:cs="Times New Roman"/>
                <w:b/>
                <w:sz w:val="24"/>
                <w:szCs w:val="24"/>
              </w:rPr>
            </w:pPr>
            <w:r w:rsidRPr="00CD3BED">
              <w:rPr>
                <w:rFonts w:ascii="Times New Roman" w:eastAsia="Times New Roman" w:hAnsi="Times New Roman" w:cs="Times New Roman"/>
                <w:b/>
                <w:sz w:val="24"/>
                <w:szCs w:val="24"/>
                <w:lang w:val="ro-RO" w:eastAsia="ro-RO"/>
              </w:rPr>
              <w:t>TITULARUL POSTULUI</w:t>
            </w:r>
          </w:p>
        </w:tc>
        <w:tc>
          <w:tcPr>
            <w:tcW w:w="5022" w:type="dxa"/>
          </w:tcPr>
          <w:p w:rsidR="009226C9" w:rsidRPr="00CD3BED" w:rsidRDefault="009226C9" w:rsidP="00706AA3">
            <w:pPr>
              <w:spacing w:line="240" w:lineRule="auto"/>
              <w:rPr>
                <w:rFonts w:ascii="Times New Roman" w:eastAsia="Times New Roman" w:hAnsi="Times New Roman" w:cs="Times New Roman"/>
                <w:sz w:val="28"/>
                <w:szCs w:val="28"/>
                <w:lang w:val="ro-RO" w:eastAsia="ro-RO"/>
              </w:rPr>
            </w:pPr>
            <w:r w:rsidRPr="00CD3BED">
              <w:rPr>
                <w:rFonts w:ascii="Times New Roman" w:eastAsia="Times New Roman" w:hAnsi="Times New Roman" w:cs="Times New Roman"/>
                <w:sz w:val="28"/>
                <w:szCs w:val="28"/>
                <w:lang w:val="ro-RO" w:eastAsia="ro-RO"/>
              </w:rPr>
              <w:t xml:space="preserve">NUME: _________________            </w:t>
            </w:r>
          </w:p>
          <w:p w:rsidR="009226C9" w:rsidRPr="00CD3BED" w:rsidRDefault="009226C9" w:rsidP="00706AA3">
            <w:pPr>
              <w:spacing w:line="240" w:lineRule="auto"/>
              <w:rPr>
                <w:rFonts w:ascii="Times New Roman" w:eastAsia="Calibri" w:hAnsi="Times New Roman" w:cs="Times New Roman"/>
                <w:sz w:val="24"/>
                <w:szCs w:val="24"/>
              </w:rPr>
            </w:pPr>
            <w:r w:rsidRPr="00CD3BED">
              <w:rPr>
                <w:rFonts w:ascii="Times New Roman" w:eastAsia="Times New Roman" w:hAnsi="Times New Roman" w:cs="Times New Roman"/>
                <w:sz w:val="28"/>
                <w:szCs w:val="28"/>
                <w:lang w:val="ro-RO" w:eastAsia="ro-RO"/>
              </w:rPr>
              <w:t>PRENUME: ______________</w:t>
            </w:r>
          </w:p>
        </w:tc>
      </w:tr>
      <w:tr w:rsidR="00CD3BED" w:rsidRPr="00CD3BED" w:rsidTr="00D162A9">
        <w:trPr>
          <w:trHeight w:val="713"/>
        </w:trPr>
        <w:tc>
          <w:tcPr>
            <w:tcW w:w="1008" w:type="dxa"/>
          </w:tcPr>
          <w:p w:rsidR="009226C9" w:rsidRPr="00CD3BED" w:rsidRDefault="009226C9" w:rsidP="00706AA3">
            <w:pPr>
              <w:numPr>
                <w:ilvl w:val="0"/>
                <w:numId w:val="15"/>
              </w:numPr>
              <w:spacing w:after="120" w:line="360" w:lineRule="auto"/>
              <w:contextualSpacing/>
              <w:jc w:val="center"/>
              <w:rPr>
                <w:rFonts w:ascii="Times New Roman" w:eastAsia="Calibri" w:hAnsi="Times New Roman" w:cs="Times New Roman"/>
                <w:b/>
                <w:sz w:val="24"/>
                <w:szCs w:val="24"/>
              </w:rPr>
            </w:pPr>
          </w:p>
        </w:tc>
        <w:tc>
          <w:tcPr>
            <w:tcW w:w="4320" w:type="dxa"/>
            <w:tcBorders>
              <w:bottom w:val="single" w:sz="4" w:space="0" w:color="auto"/>
            </w:tcBorders>
            <w:shd w:val="clear" w:color="auto" w:fill="auto"/>
          </w:tcPr>
          <w:p w:rsidR="009226C9" w:rsidRPr="00CD3BED" w:rsidRDefault="009226C9" w:rsidP="00706AA3">
            <w:pPr>
              <w:rPr>
                <w:rFonts w:ascii="Times New Roman" w:eastAsia="Calibri" w:hAnsi="Times New Roman" w:cs="Times New Roman"/>
                <w:b/>
                <w:sz w:val="24"/>
                <w:szCs w:val="24"/>
              </w:rPr>
            </w:pPr>
            <w:r w:rsidRPr="00CD3BED">
              <w:rPr>
                <w:rFonts w:ascii="Times New Roman" w:eastAsia="Calibri" w:hAnsi="Times New Roman" w:cs="Times New Roman"/>
                <w:b/>
                <w:sz w:val="24"/>
                <w:szCs w:val="24"/>
              </w:rPr>
              <w:t xml:space="preserve">COD </w:t>
            </w:r>
            <w:smartTag w:uri="urn:schemas-microsoft-com:office:smarttags" w:element="stockticker">
              <w:r w:rsidRPr="00CD3BED">
                <w:rPr>
                  <w:rFonts w:ascii="Times New Roman" w:eastAsia="Calibri" w:hAnsi="Times New Roman" w:cs="Times New Roman"/>
                  <w:b/>
                  <w:sz w:val="24"/>
                  <w:szCs w:val="24"/>
                </w:rPr>
                <w:t>COR</w:t>
              </w:r>
            </w:smartTag>
            <w:r w:rsidRPr="00CD3BED">
              <w:rPr>
                <w:rFonts w:ascii="Times New Roman" w:eastAsia="Calibri" w:hAnsi="Times New Roman" w:cs="Times New Roman"/>
                <w:b/>
                <w:sz w:val="24"/>
                <w:szCs w:val="24"/>
              </w:rPr>
              <w:t xml:space="preserve">: </w:t>
            </w:r>
          </w:p>
        </w:tc>
        <w:tc>
          <w:tcPr>
            <w:tcW w:w="5022" w:type="dxa"/>
            <w:tcBorders>
              <w:bottom w:val="single" w:sz="4" w:space="0" w:color="auto"/>
            </w:tcBorders>
          </w:tcPr>
          <w:p w:rsidR="009226C9" w:rsidRPr="00DD5AA8" w:rsidRDefault="00706AA3" w:rsidP="00DD5AA8">
            <w:pPr>
              <w:pStyle w:val="ListParagraph"/>
              <w:numPr>
                <w:ilvl w:val="0"/>
                <w:numId w:val="14"/>
              </w:numPr>
              <w:spacing w:after="0" w:line="240" w:lineRule="auto"/>
              <w:rPr>
                <w:rFonts w:ascii="Times New Roman" w:eastAsia="Calibri" w:hAnsi="Times New Roman" w:cs="Times New Roman"/>
                <w:sz w:val="24"/>
                <w:szCs w:val="24"/>
              </w:rPr>
            </w:pPr>
            <w:r w:rsidRPr="00CD3BED">
              <w:rPr>
                <w:rFonts w:ascii="Times New Roman" w:eastAsia="Calibri" w:hAnsi="Times New Roman" w:cs="Times New Roman"/>
                <w:b/>
                <w:sz w:val="24"/>
                <w:szCs w:val="24"/>
              </w:rPr>
              <w:t xml:space="preserve">325910 </w:t>
            </w:r>
            <w:r w:rsidR="009226C9" w:rsidRPr="00CD3BED">
              <w:rPr>
                <w:rFonts w:ascii="Times New Roman" w:eastAsia="Calibri" w:hAnsi="Times New Roman" w:cs="Times New Roman"/>
                <w:b/>
                <w:sz w:val="24"/>
                <w:szCs w:val="24"/>
              </w:rPr>
              <w:t xml:space="preserve"> (studii medii sau postliceale)</w:t>
            </w:r>
          </w:p>
          <w:p w:rsidR="00DD5AA8" w:rsidRPr="00CD3BED" w:rsidRDefault="004D1632" w:rsidP="004D1632">
            <w:pPr>
              <w:pStyle w:val="ListParagraph"/>
              <w:numPr>
                <w:ilvl w:val="0"/>
                <w:numId w:val="14"/>
              </w:num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226919  </w:t>
            </w:r>
            <w:r w:rsidR="00DD5AA8">
              <w:rPr>
                <w:rFonts w:ascii="Times New Roman" w:eastAsia="Calibri" w:hAnsi="Times New Roman" w:cs="Times New Roman"/>
                <w:b/>
                <w:sz w:val="24"/>
                <w:szCs w:val="24"/>
              </w:rPr>
              <w:t xml:space="preserve">(studii superioare) </w:t>
            </w:r>
            <w:r w:rsidR="00DD5AA8" w:rsidRPr="009F0B07">
              <w:rPr>
                <w:rFonts w:ascii="Calibri" w:eastAsia="Calibri" w:hAnsi="Calibri" w:cs="Times New Roman"/>
                <w:b/>
              </w:rPr>
              <w:t xml:space="preserve"> </w:t>
            </w:r>
          </w:p>
        </w:tc>
      </w:tr>
      <w:tr w:rsidR="00CD3BED" w:rsidRPr="00CD3BED" w:rsidTr="00761DDF">
        <w:trPr>
          <w:trHeight w:val="766"/>
        </w:trPr>
        <w:tc>
          <w:tcPr>
            <w:tcW w:w="1008" w:type="dxa"/>
          </w:tcPr>
          <w:p w:rsidR="009226C9" w:rsidRPr="00CD3BED" w:rsidRDefault="009226C9" w:rsidP="00706AA3">
            <w:pPr>
              <w:numPr>
                <w:ilvl w:val="0"/>
                <w:numId w:val="15"/>
              </w:numPr>
              <w:spacing w:after="120" w:line="360" w:lineRule="auto"/>
              <w:contextualSpacing/>
              <w:jc w:val="center"/>
              <w:rPr>
                <w:rFonts w:ascii="Times New Roman" w:eastAsia="Calibri" w:hAnsi="Times New Roman" w:cs="Times New Roman"/>
                <w:b/>
                <w:sz w:val="24"/>
                <w:szCs w:val="24"/>
              </w:rPr>
            </w:pPr>
          </w:p>
        </w:tc>
        <w:tc>
          <w:tcPr>
            <w:tcW w:w="4320" w:type="dxa"/>
            <w:tcBorders>
              <w:bottom w:val="single" w:sz="4" w:space="0" w:color="auto"/>
            </w:tcBorders>
            <w:shd w:val="clear" w:color="auto" w:fill="auto"/>
          </w:tcPr>
          <w:p w:rsidR="009226C9" w:rsidRPr="00CD3BED" w:rsidRDefault="009226C9" w:rsidP="00706AA3">
            <w:pPr>
              <w:rPr>
                <w:rFonts w:ascii="Times New Roman" w:eastAsia="Calibri" w:hAnsi="Times New Roman" w:cs="Times New Roman"/>
                <w:b/>
                <w:sz w:val="24"/>
                <w:szCs w:val="24"/>
              </w:rPr>
            </w:pPr>
            <w:r w:rsidRPr="00CD3BED">
              <w:rPr>
                <w:rFonts w:ascii="Times New Roman" w:eastAsia="Times New Roman" w:hAnsi="Times New Roman" w:cs="Times New Roman"/>
                <w:b/>
                <w:sz w:val="24"/>
                <w:szCs w:val="24"/>
                <w:lang w:val="ro-RO" w:eastAsia="ro-RO"/>
              </w:rPr>
              <w:t>SCOPUL PRINCIPAL AL POSTULUI</w:t>
            </w:r>
          </w:p>
        </w:tc>
        <w:tc>
          <w:tcPr>
            <w:tcW w:w="5022" w:type="dxa"/>
            <w:tcBorders>
              <w:bottom w:val="single" w:sz="4" w:space="0" w:color="auto"/>
            </w:tcBorders>
          </w:tcPr>
          <w:p w:rsidR="009226C9" w:rsidRDefault="00B52DD5" w:rsidP="00525EE3">
            <w:pPr>
              <w:rPr>
                <w:rFonts w:ascii="Times New Roman" w:hAnsi="Times New Roman" w:cs="Times New Roman"/>
                <w:bdr w:val="none" w:sz="0" w:space="0" w:color="auto" w:frame="1"/>
              </w:rPr>
            </w:pPr>
            <w:r>
              <w:rPr>
                <w:rFonts w:ascii="Times New Roman" w:hAnsi="Times New Roman" w:cs="Times New Roman"/>
                <w:bdr w:val="none" w:sz="0" w:space="0" w:color="auto" w:frame="1"/>
              </w:rPr>
              <w:t>Asigură</w:t>
            </w:r>
            <w:r w:rsidR="00D162A9" w:rsidRPr="00CD3BED">
              <w:rPr>
                <w:rFonts w:ascii="Times New Roman" w:hAnsi="Times New Roman" w:cs="Times New Roman"/>
                <w:bdr w:val="none" w:sz="0" w:space="0" w:color="auto" w:frame="1"/>
              </w:rPr>
              <w:t xml:space="preserve"> </w:t>
            </w:r>
            <w:r w:rsidR="00525EE3">
              <w:rPr>
                <w:rFonts w:ascii="Times New Roman" w:hAnsi="Times New Roman" w:cs="Times New Roman"/>
                <w:bdr w:val="none" w:sz="0" w:space="0" w:color="auto" w:frame="1"/>
              </w:rPr>
              <w:t>efectuarea tehnicilor (examenelor</w:t>
            </w:r>
            <w:r w:rsidR="00D162A9" w:rsidRPr="00CD3BED">
              <w:rPr>
                <w:rFonts w:ascii="Times New Roman" w:hAnsi="Times New Roman" w:cs="Times New Roman"/>
                <w:bdr w:val="none" w:sz="0" w:space="0" w:color="auto" w:frame="1"/>
              </w:rPr>
              <w:t>)</w:t>
            </w:r>
            <w:r w:rsidR="00525EE3">
              <w:rPr>
                <w:rFonts w:ascii="Times New Roman" w:hAnsi="Times New Roman" w:cs="Times New Roman"/>
                <w:bdr w:val="none" w:sz="0" w:space="0" w:color="auto" w:frame="1"/>
              </w:rPr>
              <w:t xml:space="preserve"> radiologice î</w:t>
            </w:r>
            <w:r>
              <w:rPr>
                <w:rFonts w:ascii="Times New Roman" w:hAnsi="Times New Roman" w:cs="Times New Roman"/>
                <w:bdr w:val="none" w:sz="0" w:space="0" w:color="auto" w:frame="1"/>
              </w:rPr>
              <w:t>n laborator ş</w:t>
            </w:r>
            <w:r w:rsidR="00D162A9" w:rsidRPr="00CD3BED">
              <w:rPr>
                <w:rFonts w:ascii="Times New Roman" w:hAnsi="Times New Roman" w:cs="Times New Roman"/>
                <w:bdr w:val="none" w:sz="0" w:space="0" w:color="auto" w:frame="1"/>
              </w:rPr>
              <w:t>i</w:t>
            </w:r>
            <w:r w:rsidR="00525EE3">
              <w:rPr>
                <w:rFonts w:ascii="Times New Roman" w:hAnsi="Times New Roman" w:cs="Times New Roman"/>
                <w:bdr w:val="none" w:sz="0" w:space="0" w:color="auto" w:frame="1"/>
              </w:rPr>
              <w:t>/sau</w:t>
            </w:r>
            <w:r w:rsidR="00D162A9" w:rsidRPr="00CD3BED">
              <w:rPr>
                <w:rFonts w:ascii="Times New Roman" w:hAnsi="Times New Roman" w:cs="Times New Roman"/>
                <w:bdr w:val="none" w:sz="0" w:space="0" w:color="auto" w:frame="1"/>
              </w:rPr>
              <w:t xml:space="preserve"> secti</w:t>
            </w:r>
            <w:r w:rsidR="00525EE3">
              <w:rPr>
                <w:rFonts w:ascii="Times New Roman" w:hAnsi="Times New Roman" w:cs="Times New Roman"/>
                <w:bdr w:val="none" w:sz="0" w:space="0" w:color="auto" w:frame="1"/>
              </w:rPr>
              <w:t>i</w:t>
            </w:r>
            <w:r w:rsidR="00D162A9" w:rsidRPr="00CD3BED">
              <w:rPr>
                <w:rFonts w:ascii="Times New Roman" w:hAnsi="Times New Roman" w:cs="Times New Roman"/>
                <w:bdr w:val="none" w:sz="0" w:space="0" w:color="auto" w:frame="1"/>
              </w:rPr>
              <w:t xml:space="preserve">le de spital. </w:t>
            </w:r>
            <w:r w:rsidR="00706AA3" w:rsidRPr="00CD3BED">
              <w:rPr>
                <w:rFonts w:ascii="Times New Roman" w:hAnsi="Times New Roman" w:cs="Times New Roman"/>
                <w:bdr w:val="none" w:sz="0" w:space="0" w:color="auto" w:frame="1"/>
              </w:rPr>
              <w:t xml:space="preserve"> </w:t>
            </w:r>
          </w:p>
          <w:p w:rsidR="00F1388E" w:rsidRPr="00CD3BED" w:rsidRDefault="00F1388E" w:rsidP="00525EE3">
            <w:pPr>
              <w:rPr>
                <w:rFonts w:eastAsia="Calibri"/>
                <w:b/>
              </w:rPr>
            </w:pPr>
          </w:p>
        </w:tc>
      </w:tr>
      <w:tr w:rsidR="009226C9" w:rsidRPr="00CD3BED" w:rsidTr="00706AA3">
        <w:trPr>
          <w:trHeight w:val="353"/>
        </w:trPr>
        <w:tc>
          <w:tcPr>
            <w:tcW w:w="10350" w:type="dxa"/>
            <w:gridSpan w:val="3"/>
          </w:tcPr>
          <w:p w:rsidR="002C780A" w:rsidRPr="00CD3BED" w:rsidRDefault="002C780A" w:rsidP="00706AA3">
            <w:pPr>
              <w:spacing w:line="276" w:lineRule="auto"/>
              <w:rPr>
                <w:rFonts w:ascii="Times New Roman" w:eastAsia="Calibri" w:hAnsi="Times New Roman" w:cs="Times New Roman"/>
                <w:b/>
                <w:sz w:val="24"/>
                <w:szCs w:val="24"/>
              </w:rPr>
            </w:pPr>
          </w:p>
          <w:p w:rsidR="009226C9" w:rsidRPr="00CD3BED" w:rsidRDefault="009226C9" w:rsidP="00706AA3">
            <w:pPr>
              <w:spacing w:line="276" w:lineRule="auto"/>
              <w:rPr>
                <w:iCs/>
              </w:rPr>
            </w:pPr>
            <w:r w:rsidRPr="00CD3BED">
              <w:rPr>
                <w:rFonts w:ascii="Times New Roman" w:eastAsia="Calibri" w:hAnsi="Times New Roman" w:cs="Times New Roman"/>
                <w:b/>
                <w:sz w:val="24"/>
                <w:szCs w:val="24"/>
              </w:rPr>
              <w:t>II. CERINȚE PRIVIND OCUPAREA POSTULUI:</w:t>
            </w:r>
          </w:p>
        </w:tc>
      </w:tr>
      <w:tr w:rsidR="009226C9" w:rsidRPr="00CD3BED" w:rsidTr="00706AA3">
        <w:trPr>
          <w:trHeight w:val="435"/>
        </w:trPr>
        <w:tc>
          <w:tcPr>
            <w:tcW w:w="10350" w:type="dxa"/>
            <w:gridSpan w:val="3"/>
          </w:tcPr>
          <w:p w:rsidR="00C95A38" w:rsidRDefault="009226C9" w:rsidP="002616B1">
            <w:pPr>
              <w:numPr>
                <w:ilvl w:val="0"/>
                <w:numId w:val="9"/>
              </w:numPr>
              <w:tabs>
                <w:tab w:val="left" w:pos="252"/>
                <w:tab w:val="left" w:pos="360"/>
              </w:tabs>
              <w:spacing w:after="120" w:line="240" w:lineRule="auto"/>
              <w:ind w:left="0" w:firstLine="0"/>
              <w:contextualSpacing/>
              <w:rPr>
                <w:rFonts w:ascii="Times New Roman" w:eastAsia="Calibri" w:hAnsi="Times New Roman" w:cs="Times New Roman"/>
                <w:sz w:val="24"/>
                <w:szCs w:val="24"/>
              </w:rPr>
            </w:pPr>
            <w:r w:rsidRPr="00CD3BED">
              <w:rPr>
                <w:rFonts w:ascii="Times New Roman" w:eastAsia="Calibri" w:hAnsi="Times New Roman" w:cs="Times New Roman"/>
                <w:sz w:val="24"/>
                <w:szCs w:val="24"/>
              </w:rPr>
              <w:t>Pregătire de specialitate:</w:t>
            </w:r>
          </w:p>
          <w:p w:rsidR="00512BDF" w:rsidRPr="00512BDF" w:rsidRDefault="00512BDF" w:rsidP="00512BDF">
            <w:pPr>
              <w:shd w:val="clear" w:color="auto" w:fill="FFFFFF"/>
              <w:spacing w:after="0" w:line="240" w:lineRule="auto"/>
              <w:rPr>
                <w:rFonts w:ascii="Times New Roman" w:eastAsia="Times New Roman" w:hAnsi="Times New Roman" w:cs="Times New Roman"/>
                <w:color w:val="000000"/>
                <w:sz w:val="32"/>
                <w:szCs w:val="24"/>
              </w:rPr>
            </w:pPr>
            <w:r w:rsidRPr="00512BDF">
              <w:rPr>
                <w:rFonts w:ascii="Arial" w:eastAsia="Times New Roman" w:hAnsi="Arial" w:cs="Arial"/>
                <w:color w:val="000000"/>
                <w:sz w:val="20"/>
                <w:szCs w:val="20"/>
              </w:rPr>
              <w:br/>
            </w:r>
            <w:r w:rsidRPr="00512BDF">
              <w:rPr>
                <w:rFonts w:ascii="Times New Roman" w:eastAsia="Times New Roman" w:hAnsi="Times New Roman" w:cs="Times New Roman"/>
                <w:color w:val="000000"/>
                <w:sz w:val="24"/>
                <w:szCs w:val="20"/>
              </w:rPr>
              <w:t>a) Studii superioare în specialitatea radiologie şi imagistică (diplomă de licenţă sau diploma de absolvire);</w:t>
            </w:r>
          </w:p>
          <w:p w:rsidR="00512BDF" w:rsidRPr="00512BDF" w:rsidRDefault="00512BDF" w:rsidP="00512BDF">
            <w:pPr>
              <w:shd w:val="clear" w:color="auto" w:fill="FFFFFF"/>
              <w:spacing w:after="0" w:line="240" w:lineRule="auto"/>
              <w:rPr>
                <w:rFonts w:ascii="Times New Roman" w:eastAsia="Times New Roman" w:hAnsi="Times New Roman" w:cs="Times New Roman"/>
                <w:color w:val="000000"/>
                <w:sz w:val="32"/>
                <w:szCs w:val="24"/>
              </w:rPr>
            </w:pPr>
            <w:r w:rsidRPr="00512BDF">
              <w:rPr>
                <w:rFonts w:ascii="Times New Roman" w:eastAsia="Times New Roman" w:hAnsi="Times New Roman" w:cs="Times New Roman"/>
                <w:color w:val="000000"/>
                <w:sz w:val="24"/>
                <w:szCs w:val="20"/>
              </w:rPr>
              <w:t>b) Şcoala postliceală sanitară în specialitatea radiologie (certificat calificare/certificat competenţe );</w:t>
            </w:r>
          </w:p>
          <w:p w:rsidR="00512BDF" w:rsidRPr="00512BDF" w:rsidRDefault="00512BDF" w:rsidP="00512BDF">
            <w:pPr>
              <w:shd w:val="clear" w:color="auto" w:fill="FFFFFF"/>
              <w:spacing w:after="0" w:line="240" w:lineRule="auto"/>
              <w:rPr>
                <w:rFonts w:ascii="Times New Roman" w:eastAsia="Times New Roman" w:hAnsi="Times New Roman" w:cs="Times New Roman"/>
                <w:color w:val="000000"/>
                <w:sz w:val="32"/>
                <w:szCs w:val="24"/>
              </w:rPr>
            </w:pPr>
            <w:r w:rsidRPr="00512BDF">
              <w:rPr>
                <w:rFonts w:ascii="Times New Roman" w:eastAsia="Times New Roman" w:hAnsi="Times New Roman" w:cs="Times New Roman"/>
                <w:color w:val="000000"/>
                <w:sz w:val="24"/>
                <w:szCs w:val="20"/>
              </w:rPr>
              <w:t>c) Şcoală postliceală sanitară (asistent medical generalist sau de pediatrie) + Curs de specializare (reconversie profesională) în radiologie/radiologie şi imagistică (conform Ordinului M.S. nr. 942/2017 cu modificările și completările ulterioare)</w:t>
            </w:r>
          </w:p>
          <w:p w:rsidR="009226C9" w:rsidRPr="00CD3BED" w:rsidRDefault="009226C9" w:rsidP="00706AA3">
            <w:pPr>
              <w:pStyle w:val="ListParagraph"/>
              <w:numPr>
                <w:ilvl w:val="0"/>
                <w:numId w:val="9"/>
              </w:numPr>
              <w:tabs>
                <w:tab w:val="left" w:pos="360"/>
                <w:tab w:val="left" w:pos="436"/>
              </w:tabs>
              <w:spacing w:after="120" w:line="240" w:lineRule="auto"/>
              <w:ind w:left="0" w:firstLine="0"/>
              <w:rPr>
                <w:rFonts w:ascii="Times New Roman" w:eastAsia="Calibri" w:hAnsi="Times New Roman" w:cs="Times New Roman"/>
                <w:sz w:val="24"/>
                <w:szCs w:val="24"/>
              </w:rPr>
            </w:pPr>
            <w:r w:rsidRPr="00CD3BED">
              <w:rPr>
                <w:rFonts w:ascii="Times New Roman" w:eastAsia="Calibri" w:hAnsi="Times New Roman" w:cs="Times New Roman"/>
                <w:sz w:val="24"/>
                <w:szCs w:val="24"/>
              </w:rPr>
              <w:t>Membru al organizației profesionale (OAMG</w:t>
            </w:r>
            <w:r w:rsidR="00525EE3">
              <w:rPr>
                <w:rFonts w:ascii="Times New Roman" w:eastAsia="Calibri" w:hAnsi="Times New Roman" w:cs="Times New Roman"/>
                <w:sz w:val="24"/>
                <w:szCs w:val="24"/>
              </w:rPr>
              <w:t xml:space="preserve">MAMR) posesor al Certificatului </w:t>
            </w:r>
            <w:r w:rsidRPr="00CD3BED">
              <w:rPr>
                <w:rFonts w:ascii="Times New Roman" w:eastAsia="Calibri" w:hAnsi="Times New Roman" w:cs="Times New Roman"/>
                <w:sz w:val="24"/>
                <w:szCs w:val="24"/>
              </w:rPr>
              <w:t>de Membru;</w:t>
            </w:r>
          </w:p>
          <w:p w:rsidR="009226C9" w:rsidRPr="00CD3BED" w:rsidRDefault="009226C9" w:rsidP="00706AA3">
            <w:pPr>
              <w:pStyle w:val="ListParagraph"/>
              <w:numPr>
                <w:ilvl w:val="0"/>
                <w:numId w:val="9"/>
              </w:numPr>
              <w:tabs>
                <w:tab w:val="left" w:pos="360"/>
                <w:tab w:val="left" w:pos="436"/>
              </w:tabs>
              <w:spacing w:after="120" w:line="240" w:lineRule="auto"/>
              <w:ind w:left="0" w:firstLine="0"/>
              <w:rPr>
                <w:rFonts w:ascii="Times New Roman" w:eastAsia="Calibri" w:hAnsi="Times New Roman" w:cs="Times New Roman"/>
                <w:sz w:val="24"/>
                <w:szCs w:val="24"/>
              </w:rPr>
            </w:pPr>
            <w:r w:rsidRPr="00CD3BED">
              <w:rPr>
                <w:rFonts w:ascii="Times New Roman" w:eastAsia="Calibri" w:hAnsi="Times New Roman" w:cs="Times New Roman"/>
                <w:sz w:val="24"/>
                <w:szCs w:val="24"/>
              </w:rPr>
              <w:t>Aviz anual de liberă practică pentru perioada de exercitare a profesiei;</w:t>
            </w:r>
          </w:p>
          <w:p w:rsidR="009226C9" w:rsidRPr="00CD3BED" w:rsidRDefault="009226C9" w:rsidP="00706AA3">
            <w:pPr>
              <w:pStyle w:val="ListParagraph"/>
              <w:numPr>
                <w:ilvl w:val="0"/>
                <w:numId w:val="9"/>
              </w:numPr>
              <w:tabs>
                <w:tab w:val="left" w:pos="360"/>
                <w:tab w:val="left" w:pos="436"/>
              </w:tabs>
              <w:spacing w:after="120" w:line="240" w:lineRule="auto"/>
              <w:ind w:left="0" w:firstLine="0"/>
              <w:rPr>
                <w:rFonts w:ascii="Times New Roman" w:eastAsia="Calibri" w:hAnsi="Times New Roman" w:cs="Times New Roman"/>
                <w:sz w:val="24"/>
                <w:szCs w:val="24"/>
              </w:rPr>
            </w:pPr>
            <w:r w:rsidRPr="00CD3BED">
              <w:rPr>
                <w:rFonts w:ascii="Times New Roman" w:eastAsia="Calibri" w:hAnsi="Times New Roman" w:cs="Times New Roman"/>
                <w:sz w:val="24"/>
                <w:szCs w:val="24"/>
              </w:rPr>
              <w:t>Asigurare de răspundere civilă profesională (malpraxis).</w:t>
            </w:r>
          </w:p>
        </w:tc>
      </w:tr>
      <w:tr w:rsidR="009226C9" w:rsidRPr="00CD3BED" w:rsidTr="00706AA3">
        <w:trPr>
          <w:trHeight w:val="435"/>
        </w:trPr>
        <w:tc>
          <w:tcPr>
            <w:tcW w:w="10350" w:type="dxa"/>
            <w:gridSpan w:val="3"/>
            <w:shd w:val="clear" w:color="auto" w:fill="FFFFFF" w:themeFill="background1"/>
          </w:tcPr>
          <w:p w:rsidR="002C780A" w:rsidRPr="00CD3BED" w:rsidRDefault="002C780A" w:rsidP="002C780A">
            <w:pPr>
              <w:pStyle w:val="ListParagraph"/>
              <w:tabs>
                <w:tab w:val="left" w:pos="360"/>
                <w:tab w:val="left" w:pos="526"/>
              </w:tabs>
              <w:spacing w:after="120" w:line="276" w:lineRule="auto"/>
              <w:ind w:left="0"/>
              <w:rPr>
                <w:rFonts w:ascii="Times New Roman" w:eastAsia="Calibri" w:hAnsi="Times New Roman" w:cs="Times New Roman"/>
                <w:sz w:val="24"/>
                <w:szCs w:val="24"/>
              </w:rPr>
            </w:pPr>
          </w:p>
          <w:p w:rsidR="009226C9" w:rsidRPr="002616B1" w:rsidRDefault="009226C9" w:rsidP="002616B1">
            <w:pPr>
              <w:pStyle w:val="ListParagraph"/>
              <w:numPr>
                <w:ilvl w:val="0"/>
                <w:numId w:val="39"/>
              </w:numPr>
              <w:tabs>
                <w:tab w:val="left" w:pos="360"/>
                <w:tab w:val="left" w:pos="526"/>
              </w:tabs>
              <w:spacing w:after="120" w:line="276" w:lineRule="auto"/>
              <w:ind w:hanging="1080"/>
              <w:rPr>
                <w:rFonts w:ascii="Times New Roman" w:eastAsia="Calibri" w:hAnsi="Times New Roman" w:cs="Times New Roman"/>
                <w:sz w:val="24"/>
                <w:szCs w:val="24"/>
              </w:rPr>
            </w:pPr>
            <w:r w:rsidRPr="002616B1">
              <w:rPr>
                <w:rFonts w:ascii="Times New Roman" w:eastAsia="Calibri" w:hAnsi="Times New Roman" w:cs="Times New Roman"/>
                <w:b/>
                <w:sz w:val="24"/>
                <w:szCs w:val="24"/>
              </w:rPr>
              <w:t>CERINȚE SPECIFICE POSTULUI:</w:t>
            </w:r>
          </w:p>
        </w:tc>
      </w:tr>
      <w:tr w:rsidR="009226C9" w:rsidRPr="00CD3BED" w:rsidTr="00706AA3">
        <w:trPr>
          <w:trHeight w:val="435"/>
        </w:trPr>
        <w:tc>
          <w:tcPr>
            <w:tcW w:w="10350" w:type="dxa"/>
            <w:gridSpan w:val="3"/>
          </w:tcPr>
          <w:p w:rsidR="009226C9" w:rsidRPr="00CD3BED" w:rsidRDefault="009226C9" w:rsidP="00706AA3">
            <w:pPr>
              <w:numPr>
                <w:ilvl w:val="0"/>
                <w:numId w:val="4"/>
              </w:numPr>
              <w:tabs>
                <w:tab w:val="left" w:pos="360"/>
                <w:tab w:val="left" w:pos="526"/>
              </w:tabs>
              <w:spacing w:after="120" w:line="240" w:lineRule="auto"/>
              <w:ind w:left="0" w:firstLine="0"/>
              <w:contextualSpacing/>
              <w:rPr>
                <w:rFonts w:ascii="Times New Roman" w:eastAsia="Calibri" w:hAnsi="Times New Roman" w:cs="Times New Roman"/>
                <w:sz w:val="24"/>
                <w:szCs w:val="24"/>
              </w:rPr>
            </w:pPr>
            <w:r w:rsidRPr="00CD3BED">
              <w:rPr>
                <w:rFonts w:ascii="Times New Roman" w:eastAsia="Calibri" w:hAnsi="Times New Roman" w:cs="Times New Roman"/>
                <w:sz w:val="24"/>
                <w:szCs w:val="24"/>
              </w:rPr>
              <w:t>Cunoştinţe operare calculator:</w:t>
            </w:r>
          </w:p>
          <w:p w:rsidR="009226C9" w:rsidRPr="00CD3BED" w:rsidRDefault="009226C9" w:rsidP="00706AA3">
            <w:pPr>
              <w:numPr>
                <w:ilvl w:val="0"/>
                <w:numId w:val="11"/>
              </w:numPr>
              <w:tabs>
                <w:tab w:val="left" w:pos="360"/>
                <w:tab w:val="left" w:pos="526"/>
                <w:tab w:val="left" w:pos="1156"/>
              </w:tabs>
              <w:spacing w:after="120" w:line="240" w:lineRule="auto"/>
              <w:ind w:left="0" w:firstLine="0"/>
              <w:contextualSpacing/>
              <w:rPr>
                <w:rFonts w:ascii="Times New Roman" w:eastAsia="Calibri" w:hAnsi="Times New Roman" w:cs="Times New Roman"/>
                <w:sz w:val="24"/>
                <w:szCs w:val="24"/>
              </w:rPr>
            </w:pPr>
            <w:proofErr w:type="gramStart"/>
            <w:r w:rsidRPr="00CD3BED">
              <w:rPr>
                <w:rFonts w:ascii="Times New Roman" w:eastAsia="Calibri" w:hAnsi="Times New Roman" w:cs="Times New Roman"/>
                <w:sz w:val="24"/>
                <w:szCs w:val="24"/>
              </w:rPr>
              <w:t>nivel</w:t>
            </w:r>
            <w:proofErr w:type="gramEnd"/>
            <w:r w:rsidRPr="00CD3BED">
              <w:rPr>
                <w:rFonts w:ascii="Times New Roman" w:eastAsia="Calibri" w:hAnsi="Times New Roman" w:cs="Times New Roman"/>
                <w:sz w:val="24"/>
                <w:szCs w:val="24"/>
              </w:rPr>
              <w:t xml:space="preserve"> mediu…………….</w:t>
            </w:r>
          </w:p>
          <w:p w:rsidR="009226C9" w:rsidRPr="00CD3BED" w:rsidRDefault="009226C9" w:rsidP="00706AA3">
            <w:pPr>
              <w:numPr>
                <w:ilvl w:val="0"/>
                <w:numId w:val="4"/>
              </w:numPr>
              <w:tabs>
                <w:tab w:val="left" w:pos="360"/>
                <w:tab w:val="left" w:pos="526"/>
              </w:tabs>
              <w:spacing w:after="120" w:line="240" w:lineRule="auto"/>
              <w:ind w:left="0" w:firstLine="0"/>
              <w:contextualSpacing/>
              <w:rPr>
                <w:rFonts w:ascii="Times New Roman" w:eastAsia="Calibri" w:hAnsi="Times New Roman" w:cs="Times New Roman"/>
                <w:sz w:val="24"/>
                <w:szCs w:val="24"/>
              </w:rPr>
            </w:pPr>
            <w:r w:rsidRPr="00CD3BED">
              <w:rPr>
                <w:rFonts w:ascii="Times New Roman" w:eastAsia="Calibri" w:hAnsi="Times New Roman" w:cs="Times New Roman"/>
                <w:sz w:val="24"/>
                <w:szCs w:val="24"/>
              </w:rPr>
              <w:t>Limbi străine cunoscute:</w:t>
            </w:r>
          </w:p>
          <w:p w:rsidR="009226C9" w:rsidRPr="00CD3BED" w:rsidRDefault="009226C9" w:rsidP="00706AA3">
            <w:pPr>
              <w:numPr>
                <w:ilvl w:val="0"/>
                <w:numId w:val="12"/>
              </w:numPr>
              <w:tabs>
                <w:tab w:val="left" w:pos="360"/>
                <w:tab w:val="left" w:pos="526"/>
                <w:tab w:val="left" w:pos="1156"/>
              </w:tabs>
              <w:spacing w:after="120" w:line="240" w:lineRule="auto"/>
              <w:ind w:left="0" w:firstLine="0"/>
              <w:contextualSpacing/>
              <w:rPr>
                <w:rFonts w:ascii="Times New Roman" w:eastAsia="Calibri" w:hAnsi="Times New Roman" w:cs="Times New Roman"/>
                <w:sz w:val="24"/>
                <w:szCs w:val="24"/>
              </w:rPr>
            </w:pPr>
            <w:proofErr w:type="gramStart"/>
            <w:r w:rsidRPr="00CD3BED">
              <w:rPr>
                <w:rFonts w:ascii="Times New Roman" w:eastAsia="Calibri" w:hAnsi="Times New Roman" w:cs="Times New Roman"/>
                <w:sz w:val="24"/>
                <w:szCs w:val="24"/>
              </w:rPr>
              <w:t>nivel</w:t>
            </w:r>
            <w:proofErr w:type="gramEnd"/>
            <w:r w:rsidRPr="00CD3BED">
              <w:rPr>
                <w:rFonts w:ascii="Times New Roman" w:eastAsia="Calibri" w:hAnsi="Times New Roman" w:cs="Times New Roman"/>
                <w:sz w:val="24"/>
                <w:szCs w:val="24"/>
              </w:rPr>
              <w:t xml:space="preserve"> conversație…………….</w:t>
            </w:r>
          </w:p>
          <w:p w:rsidR="009226C9" w:rsidRPr="00CD3BED" w:rsidRDefault="009226C9" w:rsidP="00706AA3">
            <w:pPr>
              <w:numPr>
                <w:ilvl w:val="0"/>
                <w:numId w:val="12"/>
              </w:numPr>
              <w:tabs>
                <w:tab w:val="left" w:pos="360"/>
                <w:tab w:val="left" w:pos="526"/>
                <w:tab w:val="left" w:pos="1156"/>
              </w:tabs>
              <w:spacing w:after="120" w:line="240" w:lineRule="auto"/>
              <w:ind w:left="0" w:firstLine="0"/>
              <w:contextualSpacing/>
              <w:rPr>
                <w:rFonts w:ascii="Times New Roman" w:eastAsia="Calibri" w:hAnsi="Times New Roman" w:cs="Times New Roman"/>
                <w:sz w:val="24"/>
                <w:szCs w:val="24"/>
              </w:rPr>
            </w:pPr>
            <w:proofErr w:type="gramStart"/>
            <w:r w:rsidRPr="00CD3BED">
              <w:rPr>
                <w:rFonts w:ascii="Times New Roman" w:eastAsia="Calibri" w:hAnsi="Times New Roman" w:cs="Times New Roman"/>
                <w:sz w:val="24"/>
                <w:szCs w:val="24"/>
              </w:rPr>
              <w:t>nivel</w:t>
            </w:r>
            <w:proofErr w:type="gramEnd"/>
            <w:r w:rsidRPr="00CD3BED">
              <w:rPr>
                <w:rFonts w:ascii="Times New Roman" w:eastAsia="Calibri" w:hAnsi="Times New Roman" w:cs="Times New Roman"/>
                <w:sz w:val="24"/>
                <w:szCs w:val="24"/>
              </w:rPr>
              <w:t xml:space="preserve"> avansat…………………</w:t>
            </w:r>
          </w:p>
          <w:p w:rsidR="009226C9" w:rsidRPr="00CD3BED" w:rsidRDefault="009226C9" w:rsidP="00706AA3">
            <w:pPr>
              <w:numPr>
                <w:ilvl w:val="0"/>
                <w:numId w:val="4"/>
              </w:numPr>
              <w:tabs>
                <w:tab w:val="left" w:pos="360"/>
                <w:tab w:val="left" w:pos="526"/>
              </w:tabs>
              <w:spacing w:after="120" w:line="240" w:lineRule="auto"/>
              <w:ind w:left="0" w:firstLine="0"/>
              <w:contextualSpacing/>
              <w:rPr>
                <w:rFonts w:ascii="Times New Roman" w:eastAsia="Calibri" w:hAnsi="Times New Roman" w:cs="Times New Roman"/>
                <w:sz w:val="24"/>
                <w:szCs w:val="24"/>
              </w:rPr>
            </w:pPr>
            <w:r w:rsidRPr="00CD3BED">
              <w:rPr>
                <w:rFonts w:ascii="Times New Roman" w:eastAsia="Calibri" w:hAnsi="Times New Roman" w:cs="Times New Roman"/>
                <w:sz w:val="24"/>
                <w:szCs w:val="24"/>
              </w:rPr>
              <w:t>Grad principal …………………</w:t>
            </w:r>
          </w:p>
          <w:p w:rsidR="009226C9" w:rsidRPr="00CD3BED" w:rsidRDefault="009226C9" w:rsidP="00706AA3">
            <w:pPr>
              <w:numPr>
                <w:ilvl w:val="0"/>
                <w:numId w:val="4"/>
              </w:numPr>
              <w:tabs>
                <w:tab w:val="left" w:pos="360"/>
                <w:tab w:val="left" w:pos="526"/>
              </w:tabs>
              <w:spacing w:after="120" w:line="240" w:lineRule="auto"/>
              <w:ind w:left="0" w:firstLine="0"/>
              <w:contextualSpacing/>
              <w:rPr>
                <w:rFonts w:ascii="Times New Roman" w:eastAsia="Calibri" w:hAnsi="Times New Roman" w:cs="Times New Roman"/>
                <w:sz w:val="24"/>
                <w:szCs w:val="24"/>
              </w:rPr>
            </w:pPr>
            <w:r w:rsidRPr="00CD3BED">
              <w:rPr>
                <w:rFonts w:ascii="Times New Roman" w:eastAsia="Calibri" w:hAnsi="Times New Roman" w:cs="Times New Roman"/>
                <w:b/>
                <w:i/>
                <w:sz w:val="24"/>
                <w:szCs w:val="24"/>
              </w:rPr>
              <w:t xml:space="preserve">Alte studii, cursuri şi specializări cu relevanţă pentru post…………………… </w:t>
            </w:r>
          </w:p>
          <w:p w:rsidR="009226C9" w:rsidRPr="00CD3BED" w:rsidRDefault="009226C9" w:rsidP="00706AA3">
            <w:pPr>
              <w:tabs>
                <w:tab w:val="left" w:pos="360"/>
                <w:tab w:val="left" w:pos="526"/>
              </w:tabs>
              <w:spacing w:after="120" w:line="240" w:lineRule="auto"/>
              <w:contextualSpacing/>
              <w:rPr>
                <w:rFonts w:ascii="Times New Roman" w:eastAsia="Calibri" w:hAnsi="Times New Roman" w:cs="Times New Roman"/>
                <w:sz w:val="16"/>
                <w:szCs w:val="16"/>
              </w:rPr>
            </w:pPr>
          </w:p>
          <w:p w:rsidR="009226C9" w:rsidRPr="00CD3BED" w:rsidRDefault="009226C9" w:rsidP="00706AA3">
            <w:pPr>
              <w:numPr>
                <w:ilvl w:val="0"/>
                <w:numId w:val="4"/>
              </w:numPr>
              <w:tabs>
                <w:tab w:val="left" w:pos="360"/>
                <w:tab w:val="left" w:pos="526"/>
              </w:tabs>
              <w:spacing w:after="120" w:line="240" w:lineRule="auto"/>
              <w:ind w:left="0" w:firstLine="0"/>
              <w:contextualSpacing/>
              <w:rPr>
                <w:rFonts w:ascii="Times New Roman" w:eastAsia="Calibri" w:hAnsi="Times New Roman" w:cs="Times New Roman"/>
                <w:sz w:val="24"/>
                <w:szCs w:val="24"/>
              </w:rPr>
            </w:pPr>
            <w:r w:rsidRPr="00CD3BED">
              <w:rPr>
                <w:rFonts w:ascii="Times New Roman" w:eastAsia="Calibri" w:hAnsi="Times New Roman" w:cs="Times New Roman"/>
                <w:b/>
                <w:i/>
                <w:sz w:val="24"/>
                <w:szCs w:val="24"/>
              </w:rPr>
              <w:t>Vechime în muncă:</w:t>
            </w:r>
          </w:p>
          <w:p w:rsidR="009226C9" w:rsidRPr="00CD3BED" w:rsidRDefault="009226C9" w:rsidP="00706AA3">
            <w:pPr>
              <w:numPr>
                <w:ilvl w:val="0"/>
                <w:numId w:val="13"/>
              </w:numPr>
              <w:tabs>
                <w:tab w:val="left" w:pos="360"/>
                <w:tab w:val="left" w:pos="526"/>
              </w:tabs>
              <w:spacing w:after="120" w:line="240" w:lineRule="auto"/>
              <w:ind w:left="0" w:firstLine="0"/>
              <w:contextualSpacing/>
              <w:jc w:val="both"/>
              <w:rPr>
                <w:rFonts w:ascii="Times New Roman" w:eastAsia="Calibri" w:hAnsi="Times New Roman" w:cs="Times New Roman"/>
                <w:sz w:val="24"/>
                <w:szCs w:val="24"/>
              </w:rPr>
            </w:pPr>
            <w:r w:rsidRPr="00CD3BED">
              <w:rPr>
                <w:rFonts w:ascii="Times New Roman" w:eastAsia="Calibri" w:hAnsi="Times New Roman" w:cs="Times New Roman"/>
                <w:sz w:val="24"/>
                <w:szCs w:val="24"/>
              </w:rPr>
              <w:t>minim … ani;</w:t>
            </w:r>
          </w:p>
          <w:p w:rsidR="009226C9" w:rsidRPr="00CD3BED" w:rsidRDefault="009226C9" w:rsidP="00706AA3">
            <w:pPr>
              <w:numPr>
                <w:ilvl w:val="0"/>
                <w:numId w:val="13"/>
              </w:numPr>
              <w:tabs>
                <w:tab w:val="left" w:pos="360"/>
                <w:tab w:val="left" w:pos="526"/>
              </w:tabs>
              <w:spacing w:after="120" w:line="360" w:lineRule="auto"/>
              <w:ind w:left="0" w:firstLine="0"/>
              <w:contextualSpacing/>
              <w:jc w:val="both"/>
              <w:rPr>
                <w:rFonts w:ascii="Times New Roman" w:eastAsia="Calibri" w:hAnsi="Times New Roman" w:cs="Times New Roman"/>
                <w:sz w:val="16"/>
                <w:szCs w:val="16"/>
              </w:rPr>
            </w:pPr>
            <w:r w:rsidRPr="00CD3BED">
              <w:rPr>
                <w:rFonts w:ascii="Times New Roman" w:eastAsia="Calibri" w:hAnsi="Times New Roman" w:cs="Times New Roman"/>
                <w:sz w:val="24"/>
                <w:szCs w:val="24"/>
              </w:rPr>
              <w:t>nu necesită vechime</w:t>
            </w:r>
          </w:p>
          <w:p w:rsidR="009226C9" w:rsidRPr="00CD3BED" w:rsidRDefault="009226C9" w:rsidP="00706AA3">
            <w:pPr>
              <w:tabs>
                <w:tab w:val="left" w:pos="360"/>
                <w:tab w:val="left" w:pos="526"/>
              </w:tabs>
              <w:spacing w:after="120" w:line="360" w:lineRule="auto"/>
              <w:contextualSpacing/>
              <w:jc w:val="both"/>
              <w:rPr>
                <w:rFonts w:ascii="Times New Roman" w:eastAsia="Calibri" w:hAnsi="Times New Roman" w:cs="Times New Roman"/>
                <w:sz w:val="24"/>
                <w:szCs w:val="24"/>
              </w:rPr>
            </w:pPr>
            <w:r w:rsidRPr="00CD3BED">
              <w:rPr>
                <w:rFonts w:ascii="Times New Roman" w:eastAsia="Calibri" w:hAnsi="Times New Roman" w:cs="Times New Roman"/>
                <w:sz w:val="24"/>
                <w:szCs w:val="24"/>
              </w:rPr>
              <w:t xml:space="preserve">6, </w:t>
            </w:r>
            <w:r w:rsidRPr="00CD3BED">
              <w:rPr>
                <w:rFonts w:ascii="Times New Roman" w:hAnsi="Times New Roman" w:cs="Times New Roman"/>
                <w:b/>
                <w:i/>
                <w:iCs/>
                <w:sz w:val="24"/>
                <w:szCs w:val="24"/>
                <w:shd w:val="clear" w:color="auto" w:fill="FDFDFC"/>
              </w:rPr>
              <w:t>Perioada iniţierii</w:t>
            </w:r>
            <w:r w:rsidRPr="00CD3BED">
              <w:rPr>
                <w:rFonts w:ascii="Times New Roman" w:hAnsi="Times New Roman" w:cs="Times New Roman"/>
                <w:iCs/>
                <w:sz w:val="24"/>
                <w:szCs w:val="24"/>
                <w:shd w:val="clear" w:color="auto" w:fill="FDFDFC"/>
              </w:rPr>
              <w:t xml:space="preserve"> în vederea adaptării şi efectuării operaţiunilor generale şi specifice postului = </w:t>
            </w:r>
            <w:r w:rsidRPr="00CD3BED">
              <w:rPr>
                <w:rFonts w:ascii="Times New Roman" w:hAnsi="Times New Roman" w:cs="Times New Roman"/>
                <w:b/>
                <w:iCs/>
                <w:sz w:val="24"/>
                <w:szCs w:val="24"/>
                <w:shd w:val="clear" w:color="auto" w:fill="FDFDFC"/>
              </w:rPr>
              <w:t>90 ZILE.</w:t>
            </w:r>
          </w:p>
        </w:tc>
      </w:tr>
      <w:tr w:rsidR="009226C9" w:rsidRPr="00CD3BED" w:rsidTr="00706AA3">
        <w:trPr>
          <w:trHeight w:val="435"/>
        </w:trPr>
        <w:tc>
          <w:tcPr>
            <w:tcW w:w="10350" w:type="dxa"/>
            <w:gridSpan w:val="3"/>
            <w:shd w:val="clear" w:color="auto" w:fill="FFFFFF" w:themeFill="background1"/>
          </w:tcPr>
          <w:p w:rsidR="009226C9" w:rsidRPr="00CD3BED" w:rsidRDefault="009226C9" w:rsidP="00706AA3">
            <w:pPr>
              <w:pStyle w:val="ListParagraph"/>
              <w:tabs>
                <w:tab w:val="left" w:pos="360"/>
              </w:tabs>
              <w:spacing w:after="200" w:line="276" w:lineRule="auto"/>
              <w:ind w:left="0"/>
              <w:rPr>
                <w:rFonts w:ascii="Times New Roman" w:eastAsia="Calibri" w:hAnsi="Times New Roman" w:cs="Times New Roman"/>
                <w:b/>
                <w:sz w:val="24"/>
                <w:szCs w:val="24"/>
              </w:rPr>
            </w:pPr>
          </w:p>
          <w:p w:rsidR="009226C9" w:rsidRPr="00CD3BED" w:rsidRDefault="009226C9" w:rsidP="002616B1">
            <w:pPr>
              <w:pStyle w:val="ListParagraph"/>
              <w:numPr>
                <w:ilvl w:val="0"/>
                <w:numId w:val="39"/>
              </w:numPr>
              <w:tabs>
                <w:tab w:val="left" w:pos="360"/>
              </w:tabs>
              <w:spacing w:after="200" w:line="276" w:lineRule="auto"/>
              <w:ind w:hanging="1080"/>
              <w:rPr>
                <w:rFonts w:ascii="Times New Roman" w:eastAsia="Calibri" w:hAnsi="Times New Roman" w:cs="Times New Roman"/>
                <w:b/>
                <w:sz w:val="24"/>
                <w:szCs w:val="24"/>
              </w:rPr>
            </w:pPr>
            <w:r w:rsidRPr="00CD3BED">
              <w:rPr>
                <w:rFonts w:ascii="Times New Roman" w:eastAsia="Calibri" w:hAnsi="Times New Roman" w:cs="Times New Roman"/>
                <w:b/>
                <w:sz w:val="24"/>
                <w:szCs w:val="24"/>
              </w:rPr>
              <w:t xml:space="preserve"> SFERA RELAȚIONALĂ:</w:t>
            </w:r>
          </w:p>
        </w:tc>
      </w:tr>
      <w:tr w:rsidR="009226C9" w:rsidRPr="00CD3BED" w:rsidTr="00706AA3">
        <w:trPr>
          <w:trHeight w:val="435"/>
        </w:trPr>
        <w:tc>
          <w:tcPr>
            <w:tcW w:w="10350" w:type="dxa"/>
            <w:gridSpan w:val="3"/>
          </w:tcPr>
          <w:p w:rsidR="009226C9" w:rsidRPr="00CD3BED" w:rsidRDefault="00B34D02" w:rsidP="00706AA3">
            <w:pPr>
              <w:spacing w:after="0" w:line="240" w:lineRule="auto"/>
              <w:ind w:left="60" w:right="522"/>
              <w:contextualSpacing/>
              <w:rPr>
                <w:rFonts w:ascii="Times New Roman" w:hAnsi="Times New Roman" w:cs="Times New Roman"/>
                <w:iCs/>
                <w:sz w:val="24"/>
                <w:szCs w:val="24"/>
              </w:rPr>
            </w:pPr>
            <w:r w:rsidRPr="00CD3BED">
              <w:rPr>
                <w:rFonts w:ascii="Times New Roman" w:hAnsi="Times New Roman" w:cs="Times New Roman"/>
                <w:b/>
                <w:iCs/>
                <w:sz w:val="24"/>
                <w:szCs w:val="24"/>
              </w:rPr>
              <w:t xml:space="preserve"> </w:t>
            </w:r>
            <w:r w:rsidR="009226C9" w:rsidRPr="00CD3BED">
              <w:rPr>
                <w:rFonts w:ascii="Times New Roman" w:hAnsi="Times New Roman" w:cs="Times New Roman"/>
                <w:b/>
                <w:iCs/>
                <w:sz w:val="24"/>
                <w:szCs w:val="24"/>
              </w:rPr>
              <w:t>Subordonat:</w:t>
            </w:r>
            <w:r w:rsidR="00525EE3">
              <w:rPr>
                <w:rFonts w:ascii="Times New Roman" w:hAnsi="Times New Roman" w:cs="Times New Roman"/>
                <w:iCs/>
                <w:sz w:val="24"/>
                <w:szCs w:val="24"/>
              </w:rPr>
              <w:t xml:space="preserve"> asistentului şef, medicului radiolog</w:t>
            </w:r>
            <w:r w:rsidR="009226C9" w:rsidRPr="00CD3BED">
              <w:rPr>
                <w:rFonts w:ascii="Times New Roman" w:hAnsi="Times New Roman" w:cs="Times New Roman"/>
                <w:iCs/>
                <w:sz w:val="24"/>
                <w:szCs w:val="24"/>
              </w:rPr>
              <w:t>, medicul</w:t>
            </w:r>
            <w:r w:rsidR="00525EE3">
              <w:rPr>
                <w:rFonts w:ascii="Times New Roman" w:hAnsi="Times New Roman" w:cs="Times New Roman"/>
                <w:iCs/>
                <w:sz w:val="24"/>
                <w:szCs w:val="24"/>
              </w:rPr>
              <w:t>ui şef de radiologie, di</w:t>
            </w:r>
            <w:r w:rsidR="009226C9" w:rsidRPr="00CD3BED">
              <w:rPr>
                <w:rFonts w:ascii="Times New Roman" w:hAnsi="Times New Roman" w:cs="Times New Roman"/>
                <w:iCs/>
                <w:sz w:val="24"/>
                <w:szCs w:val="24"/>
              </w:rPr>
              <w:t>rector</w:t>
            </w:r>
            <w:r w:rsidR="00525EE3">
              <w:rPr>
                <w:rFonts w:ascii="Times New Roman" w:hAnsi="Times New Roman" w:cs="Times New Roman"/>
                <w:iCs/>
                <w:sz w:val="24"/>
                <w:szCs w:val="24"/>
              </w:rPr>
              <w:t>ului</w:t>
            </w:r>
            <w:r w:rsidR="009226C9" w:rsidRPr="00CD3BED">
              <w:rPr>
                <w:rFonts w:ascii="Times New Roman" w:hAnsi="Times New Roman" w:cs="Times New Roman"/>
                <w:iCs/>
                <w:sz w:val="24"/>
                <w:szCs w:val="24"/>
              </w:rPr>
              <w:t xml:space="preserve"> de îngrijiri </w:t>
            </w:r>
          </w:p>
          <w:p w:rsidR="009226C9" w:rsidRPr="00CD3BED" w:rsidRDefault="009226C9" w:rsidP="00706AA3">
            <w:pPr>
              <w:spacing w:after="0" w:line="240" w:lineRule="auto"/>
              <w:ind w:left="60"/>
              <w:contextualSpacing/>
              <w:rPr>
                <w:rFonts w:ascii="Times New Roman" w:hAnsi="Times New Roman" w:cs="Times New Roman"/>
                <w:iCs/>
                <w:sz w:val="24"/>
                <w:szCs w:val="24"/>
              </w:rPr>
            </w:pPr>
            <w:r w:rsidRPr="00CD3BED">
              <w:rPr>
                <w:rFonts w:ascii="Times New Roman" w:hAnsi="Times New Roman" w:cs="Times New Roman"/>
                <w:b/>
                <w:iCs/>
                <w:sz w:val="24"/>
                <w:szCs w:val="24"/>
              </w:rPr>
              <w:t xml:space="preserve"> Are în subordine</w:t>
            </w:r>
            <w:r w:rsidR="00525EE3">
              <w:rPr>
                <w:rFonts w:ascii="Times New Roman" w:hAnsi="Times New Roman" w:cs="Times New Roman"/>
                <w:iCs/>
                <w:sz w:val="24"/>
                <w:szCs w:val="24"/>
              </w:rPr>
              <w:t>: îngrijitoarea (</w:t>
            </w:r>
            <w:r w:rsidRPr="00CD3BED">
              <w:rPr>
                <w:rFonts w:ascii="Times New Roman" w:hAnsi="Times New Roman" w:cs="Times New Roman"/>
                <w:iCs/>
                <w:sz w:val="24"/>
                <w:szCs w:val="24"/>
              </w:rPr>
              <w:t>personalul de curăţenie), brancardierul</w:t>
            </w:r>
          </w:p>
          <w:p w:rsidR="009226C9" w:rsidRPr="00CD3BED" w:rsidRDefault="009226C9" w:rsidP="00706AA3">
            <w:pPr>
              <w:spacing w:after="0" w:line="240" w:lineRule="auto"/>
              <w:ind w:left="60"/>
              <w:contextualSpacing/>
              <w:rPr>
                <w:rFonts w:ascii="Times New Roman" w:hAnsi="Times New Roman" w:cs="Times New Roman"/>
                <w:iCs/>
                <w:sz w:val="24"/>
                <w:szCs w:val="24"/>
              </w:rPr>
            </w:pPr>
            <w:r w:rsidRPr="00CD3BED">
              <w:rPr>
                <w:rFonts w:ascii="Times New Roman" w:hAnsi="Times New Roman" w:cs="Times New Roman"/>
                <w:b/>
                <w:iCs/>
                <w:sz w:val="24"/>
                <w:szCs w:val="24"/>
              </w:rPr>
              <w:t xml:space="preserve"> Inlocuieşte şi poate fi înlocuit:</w:t>
            </w:r>
            <w:r w:rsidRPr="00CD3BED">
              <w:rPr>
                <w:rFonts w:ascii="Times New Roman" w:hAnsi="Times New Roman" w:cs="Times New Roman"/>
                <w:iCs/>
                <w:sz w:val="24"/>
                <w:szCs w:val="24"/>
              </w:rPr>
              <w:t xml:space="preserve"> alt asistent medical de radiologie sau de asistentul şe</w:t>
            </w:r>
            <w:r w:rsidR="00525EE3">
              <w:rPr>
                <w:rFonts w:ascii="Times New Roman" w:hAnsi="Times New Roman" w:cs="Times New Roman"/>
                <w:iCs/>
                <w:sz w:val="24"/>
                <w:szCs w:val="24"/>
              </w:rPr>
              <w:t>f de secţie (cu menţiune scrisă</w:t>
            </w:r>
            <w:r w:rsidRPr="00CD3BED">
              <w:rPr>
                <w:rFonts w:ascii="Times New Roman" w:hAnsi="Times New Roman" w:cs="Times New Roman"/>
                <w:iCs/>
                <w:sz w:val="24"/>
                <w:szCs w:val="24"/>
              </w:rPr>
              <w:t>).</w:t>
            </w:r>
          </w:p>
          <w:p w:rsidR="009226C9" w:rsidRPr="00CD3BED" w:rsidRDefault="009226C9" w:rsidP="00706AA3">
            <w:pPr>
              <w:spacing w:after="0" w:line="240" w:lineRule="auto"/>
              <w:ind w:left="60"/>
              <w:contextualSpacing/>
              <w:rPr>
                <w:rFonts w:ascii="Times New Roman" w:hAnsi="Times New Roman" w:cs="Times New Roman"/>
                <w:iCs/>
                <w:sz w:val="16"/>
                <w:szCs w:val="16"/>
              </w:rPr>
            </w:pPr>
          </w:p>
          <w:p w:rsidR="009226C9" w:rsidRPr="00CD3BED" w:rsidRDefault="009226C9" w:rsidP="00706AA3">
            <w:p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  </w:t>
            </w:r>
            <w:r w:rsidRPr="00CD3BED">
              <w:rPr>
                <w:rFonts w:ascii="Times New Roman" w:eastAsia="Times New Roman" w:hAnsi="Times New Roman" w:cs="Times New Roman"/>
                <w:b/>
                <w:bCs/>
                <w:iCs/>
                <w:sz w:val="24"/>
                <w:szCs w:val="24"/>
              </w:rPr>
              <w:t>RELAŢII DE MUNCĂ:</w:t>
            </w:r>
          </w:p>
          <w:p w:rsidR="009226C9" w:rsidRPr="00CD3BED" w:rsidRDefault="009226C9" w:rsidP="00706AA3">
            <w:p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b/>
                <w:iCs/>
                <w:sz w:val="24"/>
                <w:szCs w:val="24"/>
              </w:rPr>
              <w:t xml:space="preserve"> Ierarhice</w:t>
            </w:r>
            <w:r w:rsidR="00525EE3">
              <w:rPr>
                <w:rFonts w:ascii="Times New Roman" w:eastAsia="Times New Roman" w:hAnsi="Times New Roman" w:cs="Times New Roman"/>
                <w:iCs/>
                <w:sz w:val="24"/>
                <w:szCs w:val="24"/>
              </w:rPr>
              <w:t>: A</w:t>
            </w:r>
            <w:r w:rsidRPr="00CD3BED">
              <w:rPr>
                <w:rFonts w:ascii="Times New Roman" w:eastAsia="Times New Roman" w:hAnsi="Times New Roman" w:cs="Times New Roman"/>
                <w:iCs/>
                <w:sz w:val="24"/>
                <w:szCs w:val="24"/>
              </w:rPr>
              <w:t>sis</w:t>
            </w:r>
            <w:r w:rsidR="00525EE3">
              <w:rPr>
                <w:rFonts w:ascii="Times New Roman" w:eastAsia="Times New Roman" w:hAnsi="Times New Roman" w:cs="Times New Roman"/>
                <w:iCs/>
                <w:sz w:val="24"/>
                <w:szCs w:val="24"/>
              </w:rPr>
              <w:t>tent şef, Director de îngrijiri</w:t>
            </w:r>
            <w:r w:rsidRPr="00CD3BED">
              <w:rPr>
                <w:rFonts w:ascii="Times New Roman" w:eastAsia="Times New Roman" w:hAnsi="Times New Roman" w:cs="Times New Roman"/>
                <w:iCs/>
                <w:sz w:val="24"/>
                <w:szCs w:val="24"/>
              </w:rPr>
              <w:t>, Director Medical, Manager.</w:t>
            </w:r>
          </w:p>
          <w:p w:rsidR="009226C9" w:rsidRPr="00CD3BED" w:rsidRDefault="009226C9" w:rsidP="00706AA3">
            <w:p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b/>
                <w:iCs/>
                <w:sz w:val="24"/>
                <w:szCs w:val="24"/>
              </w:rPr>
              <w:t xml:space="preserve"> Funcţionale</w:t>
            </w:r>
            <w:r w:rsidRPr="00CD3BED">
              <w:rPr>
                <w:rFonts w:ascii="Times New Roman" w:eastAsia="Times New Roman" w:hAnsi="Times New Roman" w:cs="Times New Roman"/>
                <w:iCs/>
                <w:sz w:val="24"/>
                <w:szCs w:val="24"/>
              </w:rPr>
              <w:t xml:space="preserve">: alte asistente medicale, medici, personal financiar, achiziţii şi administrativ, serviciul tehnic, asistenţi şefi – secţii </w:t>
            </w:r>
          </w:p>
          <w:p w:rsidR="009226C9" w:rsidRDefault="009226C9" w:rsidP="00706AA3">
            <w:p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b/>
                <w:iCs/>
                <w:sz w:val="24"/>
                <w:szCs w:val="24"/>
              </w:rPr>
              <w:t xml:space="preserve"> De reprezentare</w:t>
            </w:r>
            <w:r w:rsidRPr="00CD3BED">
              <w:rPr>
                <w:rFonts w:ascii="Times New Roman" w:eastAsia="Times New Roman" w:hAnsi="Times New Roman" w:cs="Times New Roman"/>
                <w:iCs/>
                <w:sz w:val="24"/>
                <w:szCs w:val="24"/>
              </w:rPr>
              <w:t>: laboratorul de radiologie</w:t>
            </w:r>
            <w:r w:rsidR="00B52DD5">
              <w:rPr>
                <w:rFonts w:ascii="Times New Roman" w:eastAsia="Times New Roman" w:hAnsi="Times New Roman" w:cs="Times New Roman"/>
                <w:iCs/>
                <w:sz w:val="24"/>
                <w:szCs w:val="24"/>
              </w:rPr>
              <w:t xml:space="preserve"> şi </w:t>
            </w:r>
            <w:r w:rsidR="004D1632">
              <w:rPr>
                <w:rFonts w:ascii="Times New Roman" w:eastAsia="Times New Roman" w:hAnsi="Times New Roman" w:cs="Times New Roman"/>
                <w:iCs/>
                <w:sz w:val="24"/>
                <w:szCs w:val="24"/>
              </w:rPr>
              <w:t>imagistica medicala</w:t>
            </w:r>
            <w:r w:rsidR="00525EE3">
              <w:rPr>
                <w:rFonts w:ascii="Times New Roman" w:eastAsia="Times New Roman" w:hAnsi="Times New Roman" w:cs="Times New Roman"/>
                <w:iCs/>
                <w:sz w:val="24"/>
                <w:szCs w:val="24"/>
              </w:rPr>
              <w:t xml:space="preserve"> în relaţie </w:t>
            </w:r>
            <w:r w:rsidRPr="00CD3BED">
              <w:rPr>
                <w:rFonts w:ascii="Times New Roman" w:eastAsia="Times New Roman" w:hAnsi="Times New Roman" w:cs="Times New Roman"/>
                <w:iCs/>
                <w:sz w:val="24"/>
                <w:szCs w:val="24"/>
              </w:rPr>
              <w:t>cu pacientul</w:t>
            </w:r>
          </w:p>
          <w:p w:rsidR="00F1388E" w:rsidRDefault="00F1388E" w:rsidP="00706AA3">
            <w:pPr>
              <w:shd w:val="clear" w:color="auto" w:fill="FDFDFC"/>
              <w:spacing w:after="0" w:line="240" w:lineRule="auto"/>
              <w:rPr>
                <w:rFonts w:ascii="Times New Roman" w:eastAsia="Times New Roman" w:hAnsi="Times New Roman" w:cs="Times New Roman"/>
                <w:iCs/>
                <w:sz w:val="24"/>
                <w:szCs w:val="24"/>
              </w:rPr>
            </w:pPr>
          </w:p>
          <w:p w:rsidR="00F1388E" w:rsidRDefault="00F1388E" w:rsidP="00706AA3">
            <w:pPr>
              <w:shd w:val="clear" w:color="auto" w:fill="FDFDFC"/>
              <w:spacing w:after="0" w:line="240" w:lineRule="auto"/>
              <w:rPr>
                <w:rFonts w:ascii="Times New Roman" w:eastAsia="Times New Roman" w:hAnsi="Times New Roman" w:cs="Times New Roman"/>
                <w:iCs/>
                <w:sz w:val="24"/>
                <w:szCs w:val="24"/>
              </w:rPr>
            </w:pPr>
          </w:p>
          <w:p w:rsidR="00F1388E" w:rsidRPr="00CD3BED" w:rsidRDefault="00F1388E" w:rsidP="00706AA3">
            <w:pPr>
              <w:shd w:val="clear" w:color="auto" w:fill="FDFDFC"/>
              <w:spacing w:after="0" w:line="240" w:lineRule="auto"/>
              <w:rPr>
                <w:rFonts w:ascii="Times New Roman" w:eastAsia="Times New Roman" w:hAnsi="Times New Roman" w:cs="Times New Roman"/>
                <w:iCs/>
                <w:sz w:val="24"/>
                <w:szCs w:val="24"/>
              </w:rPr>
            </w:pPr>
          </w:p>
          <w:p w:rsidR="009226C9" w:rsidRPr="00CD3BED" w:rsidRDefault="009226C9" w:rsidP="00706AA3">
            <w:pPr>
              <w:tabs>
                <w:tab w:val="left" w:pos="360"/>
              </w:tabs>
              <w:spacing w:after="200" w:line="240" w:lineRule="auto"/>
              <w:contextualSpacing/>
              <w:rPr>
                <w:rFonts w:ascii="Times New Roman" w:eastAsia="Calibri" w:hAnsi="Times New Roman" w:cs="Times New Roman"/>
                <w:b/>
                <w:sz w:val="24"/>
                <w:szCs w:val="24"/>
              </w:rPr>
            </w:pPr>
          </w:p>
        </w:tc>
      </w:tr>
      <w:tr w:rsidR="009226C9" w:rsidRPr="00CD3BED" w:rsidTr="00706AA3">
        <w:trPr>
          <w:trHeight w:val="435"/>
        </w:trPr>
        <w:tc>
          <w:tcPr>
            <w:tcW w:w="10350" w:type="dxa"/>
            <w:gridSpan w:val="3"/>
            <w:shd w:val="clear" w:color="auto" w:fill="FFFFFF" w:themeFill="background1"/>
          </w:tcPr>
          <w:p w:rsidR="009226C9" w:rsidRPr="00CD3BED" w:rsidRDefault="009226C9" w:rsidP="00706AA3">
            <w:pPr>
              <w:pStyle w:val="ListParagraph"/>
              <w:ind w:left="600"/>
              <w:rPr>
                <w:rFonts w:ascii="Times New Roman" w:eastAsia="Calibri" w:hAnsi="Times New Roman" w:cs="Times New Roman"/>
                <w:b/>
                <w:sz w:val="24"/>
                <w:szCs w:val="24"/>
              </w:rPr>
            </w:pPr>
          </w:p>
          <w:p w:rsidR="009226C9" w:rsidRPr="002616B1" w:rsidRDefault="009226C9" w:rsidP="002616B1">
            <w:pPr>
              <w:pStyle w:val="ListParagraph"/>
              <w:numPr>
                <w:ilvl w:val="0"/>
                <w:numId w:val="39"/>
              </w:numPr>
              <w:tabs>
                <w:tab w:val="left" w:pos="270"/>
              </w:tabs>
              <w:ind w:left="0" w:firstLine="0"/>
              <w:rPr>
                <w:rFonts w:ascii="Times New Roman" w:eastAsia="Calibri" w:hAnsi="Times New Roman" w:cs="Times New Roman"/>
                <w:b/>
                <w:sz w:val="24"/>
                <w:szCs w:val="24"/>
              </w:rPr>
            </w:pPr>
            <w:r w:rsidRPr="002616B1">
              <w:rPr>
                <w:rFonts w:ascii="Times New Roman" w:eastAsia="Calibri" w:hAnsi="Times New Roman" w:cs="Times New Roman"/>
                <w:b/>
                <w:sz w:val="24"/>
                <w:szCs w:val="24"/>
              </w:rPr>
              <w:t>CALITĂȚI, DEPRINDERI, APTITUDINI ȘI ABILITĂȚI NECESARE POSTULUI:</w:t>
            </w:r>
          </w:p>
        </w:tc>
      </w:tr>
      <w:tr w:rsidR="009226C9" w:rsidRPr="00CD3BED" w:rsidTr="00706AA3">
        <w:trPr>
          <w:trHeight w:val="435"/>
        </w:trPr>
        <w:tc>
          <w:tcPr>
            <w:tcW w:w="10350" w:type="dxa"/>
            <w:gridSpan w:val="3"/>
          </w:tcPr>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O bună pregătire profesională;</w:t>
            </w:r>
          </w:p>
          <w:p w:rsidR="0092402A" w:rsidRPr="00CD3BED" w:rsidRDefault="009226C9" w:rsidP="00706AA3">
            <w:pPr>
              <w:pStyle w:val="NoSpacing"/>
              <w:numPr>
                <w:ilvl w:val="1"/>
                <w:numId w:val="22"/>
              </w:numPr>
              <w:tabs>
                <w:tab w:val="left" w:pos="-90"/>
                <w:tab w:val="left" w:pos="270"/>
                <w:tab w:val="left" w:pos="360"/>
                <w:tab w:val="left" w:pos="630"/>
              </w:tabs>
              <w:ind w:hanging="1440"/>
              <w:contextualSpacing/>
              <w:jc w:val="both"/>
              <w:rPr>
                <w:rFonts w:ascii="Times New Roman" w:eastAsia="Calibri" w:hAnsi="Times New Roman" w:cs="Times New Roman"/>
                <w:b/>
                <w:sz w:val="24"/>
                <w:szCs w:val="24"/>
                <w:u w:val="single"/>
                <w:lang w:val="ro-RO" w:eastAsia="ro-RO"/>
              </w:rPr>
            </w:pPr>
            <w:r w:rsidRPr="00CD3BED">
              <w:rPr>
                <w:rFonts w:ascii="Times New Roman" w:hAnsi="Times New Roman" w:cs="Times New Roman"/>
                <w:sz w:val="24"/>
                <w:szCs w:val="24"/>
                <w:lang w:val="ro-RO"/>
              </w:rPr>
              <w:t>Stăpânirea tehnicilor specifice postului;</w:t>
            </w:r>
          </w:p>
          <w:p w:rsidR="0092402A" w:rsidRPr="00CD3BED" w:rsidRDefault="0092402A" w:rsidP="00706AA3">
            <w:pPr>
              <w:pStyle w:val="NoSpacing"/>
              <w:numPr>
                <w:ilvl w:val="1"/>
                <w:numId w:val="22"/>
              </w:numPr>
              <w:tabs>
                <w:tab w:val="left" w:pos="-90"/>
                <w:tab w:val="left" w:pos="270"/>
                <w:tab w:val="left" w:pos="360"/>
                <w:tab w:val="left" w:pos="630"/>
              </w:tabs>
              <w:ind w:hanging="1440"/>
              <w:contextualSpacing/>
              <w:jc w:val="both"/>
              <w:rPr>
                <w:rFonts w:ascii="Times New Roman" w:eastAsia="Calibri" w:hAnsi="Times New Roman" w:cs="Times New Roman"/>
                <w:b/>
                <w:sz w:val="24"/>
                <w:szCs w:val="24"/>
                <w:u w:val="single"/>
                <w:lang w:val="ro-RO" w:eastAsia="ro-RO"/>
              </w:rPr>
            </w:pPr>
            <w:r w:rsidRPr="00CD3BED">
              <w:rPr>
                <w:rFonts w:ascii="Times New Roman" w:eastAsia="Calibri" w:hAnsi="Times New Roman" w:cs="Times New Roman"/>
                <w:b/>
                <w:sz w:val="24"/>
                <w:szCs w:val="24"/>
                <w:u w:val="single"/>
                <w:lang w:val="ro-RO" w:eastAsia="ro-RO"/>
              </w:rPr>
              <w:t>Aptitudini de comunicare cu pacientul</w:t>
            </w:r>
            <w:r w:rsidR="00B52DD5">
              <w:rPr>
                <w:rFonts w:ascii="Times New Roman" w:eastAsia="Calibri" w:hAnsi="Times New Roman" w:cs="Times New Roman"/>
                <w:b/>
                <w:sz w:val="24"/>
                <w:szCs w:val="24"/>
                <w:u w:val="single"/>
                <w:lang w:val="ro-RO" w:eastAsia="ro-RO"/>
              </w:rPr>
              <w:t xml:space="preserve"> şi aparţinător</w:t>
            </w:r>
            <w:r w:rsidRPr="00CD3BED">
              <w:rPr>
                <w:rFonts w:ascii="Times New Roman" w:eastAsia="Calibri" w:hAnsi="Times New Roman" w:cs="Times New Roman"/>
                <w:b/>
                <w:sz w:val="24"/>
                <w:szCs w:val="24"/>
                <w:u w:val="single"/>
                <w:lang w:val="ro-RO" w:eastAsia="ro-RO"/>
              </w:rPr>
              <w:t>ii acestuia:</w:t>
            </w:r>
          </w:p>
          <w:p w:rsidR="0092402A" w:rsidRPr="00CD3BED" w:rsidRDefault="00382536" w:rsidP="00706AA3">
            <w:pPr>
              <w:numPr>
                <w:ilvl w:val="0"/>
                <w:numId w:val="23"/>
              </w:numPr>
              <w:spacing w:after="0" w:line="276" w:lineRule="auto"/>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Comunică cu pacienţ</w:t>
            </w:r>
            <w:r w:rsidR="0092402A" w:rsidRPr="00CD3BED">
              <w:rPr>
                <w:rFonts w:ascii="Times New Roman" w:eastAsia="Times New Roman" w:hAnsi="Times New Roman" w:cs="Times New Roman"/>
                <w:sz w:val="24"/>
                <w:szCs w:val="24"/>
                <w:lang w:val="ro-RO" w:eastAsia="ro-RO"/>
              </w:rPr>
              <w:t>ii</w:t>
            </w:r>
            <w:r w:rsidR="00B52DD5">
              <w:rPr>
                <w:rFonts w:ascii="Times New Roman" w:eastAsia="Times New Roman" w:hAnsi="Times New Roman" w:cs="Times New Roman"/>
                <w:sz w:val="24"/>
                <w:szCs w:val="24"/>
                <w:lang w:val="ro-RO" w:eastAsia="ro-RO"/>
              </w:rPr>
              <w:t xml:space="preserve"> şi </w:t>
            </w:r>
            <w:r>
              <w:rPr>
                <w:rFonts w:ascii="Times New Roman" w:eastAsia="Times New Roman" w:hAnsi="Times New Roman" w:cs="Times New Roman"/>
                <w:sz w:val="24"/>
                <w:szCs w:val="24"/>
                <w:lang w:val="ro-RO" w:eastAsia="ro-RO"/>
              </w:rPr>
              <w:t>apaţ</w:t>
            </w:r>
            <w:r w:rsidR="0092402A" w:rsidRPr="00CD3BED">
              <w:rPr>
                <w:rFonts w:ascii="Times New Roman" w:eastAsia="Times New Roman" w:hAnsi="Times New Roman" w:cs="Times New Roman"/>
                <w:sz w:val="24"/>
                <w:szCs w:val="24"/>
                <w:lang w:val="ro-RO" w:eastAsia="ro-RO"/>
              </w:rPr>
              <w:t>inatorii acestuia printr-un l</w:t>
            </w:r>
            <w:r>
              <w:rPr>
                <w:rFonts w:ascii="Times New Roman" w:eastAsia="Times New Roman" w:hAnsi="Times New Roman" w:cs="Times New Roman"/>
                <w:sz w:val="24"/>
                <w:szCs w:val="24"/>
                <w:lang w:val="ro-RO" w:eastAsia="ro-RO"/>
              </w:rPr>
              <w:t>imbaj adaptat nivelului lor de înţ</w:t>
            </w:r>
            <w:r w:rsidR="0092402A" w:rsidRPr="00CD3BED">
              <w:rPr>
                <w:rFonts w:ascii="Times New Roman" w:eastAsia="Times New Roman" w:hAnsi="Times New Roman" w:cs="Times New Roman"/>
                <w:sz w:val="24"/>
                <w:szCs w:val="24"/>
                <w:lang w:val="ro-RO" w:eastAsia="ro-RO"/>
              </w:rPr>
              <w:t>elegere</w:t>
            </w:r>
            <w:r w:rsidR="00B52DD5">
              <w:rPr>
                <w:rFonts w:ascii="Times New Roman" w:eastAsia="Times New Roman" w:hAnsi="Times New Roman" w:cs="Times New Roman"/>
                <w:sz w:val="24"/>
                <w:szCs w:val="24"/>
                <w:lang w:val="ro-RO" w:eastAsia="ro-RO"/>
              </w:rPr>
              <w:t xml:space="preserve"> în </w:t>
            </w:r>
            <w:r w:rsidR="0092402A" w:rsidRPr="00CD3BED">
              <w:rPr>
                <w:rFonts w:ascii="Times New Roman" w:eastAsia="Times New Roman" w:hAnsi="Times New Roman" w:cs="Times New Roman"/>
                <w:sz w:val="24"/>
                <w:szCs w:val="24"/>
                <w:lang w:val="ro-RO" w:eastAsia="ro-RO"/>
              </w:rPr>
              <w:t>scop psiho-terapeutic;</w:t>
            </w:r>
          </w:p>
          <w:p w:rsidR="0092402A" w:rsidRPr="00CD3BED" w:rsidRDefault="00382536" w:rsidP="00706AA3">
            <w:pPr>
              <w:numPr>
                <w:ilvl w:val="0"/>
                <w:numId w:val="23"/>
              </w:numPr>
              <w:spacing w:after="0" w:line="276" w:lineRule="auto"/>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Comunicarea se realizează într-o manieră politicoasă</w:t>
            </w:r>
            <w:r w:rsidR="0092402A" w:rsidRPr="00CD3BED">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directă</w:t>
            </w:r>
            <w:r w:rsidR="0092402A" w:rsidRPr="00CD3BED">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în limitele competenţelor postului, </w:t>
            </w:r>
            <w:r w:rsidR="0092402A" w:rsidRPr="00CD3BED">
              <w:rPr>
                <w:rFonts w:ascii="Times New Roman" w:eastAsia="Times New Roman" w:hAnsi="Times New Roman" w:cs="Times New Roman"/>
                <w:sz w:val="24"/>
                <w:szCs w:val="24"/>
                <w:lang w:val="ro-RO" w:eastAsia="ro-RO"/>
              </w:rPr>
              <w:t>cu evitarea conflictelor;</w:t>
            </w:r>
          </w:p>
          <w:p w:rsidR="0092402A" w:rsidRPr="00CD3BED" w:rsidRDefault="0092402A" w:rsidP="00706AA3">
            <w:pPr>
              <w:numPr>
                <w:ilvl w:val="0"/>
                <w:numId w:val="23"/>
              </w:numPr>
              <w:spacing w:after="0" w:line="276" w:lineRule="auto"/>
              <w:contextualSpacing/>
              <w:rPr>
                <w:rFonts w:ascii="Times New Roman" w:eastAsia="Times New Roman" w:hAnsi="Times New Roman" w:cs="Times New Roman"/>
                <w:sz w:val="24"/>
                <w:szCs w:val="24"/>
                <w:lang w:val="ro-RO" w:eastAsia="ro-RO"/>
              </w:rPr>
            </w:pPr>
            <w:r w:rsidRPr="00CD3BED">
              <w:rPr>
                <w:rFonts w:ascii="Times New Roman" w:eastAsia="Times New Roman" w:hAnsi="Times New Roman" w:cs="Times New Roman"/>
                <w:sz w:val="24"/>
                <w:szCs w:val="24"/>
                <w:lang w:val="ro-RO" w:eastAsia="ro-RO"/>
              </w:rPr>
              <w:t>Limbajul utilizat respectă, pe cât posibil, specificul mediului din care provine persoana îngrijită;</w:t>
            </w:r>
          </w:p>
          <w:p w:rsidR="0092402A" w:rsidRPr="00CD3BED" w:rsidRDefault="0092402A" w:rsidP="00706AA3">
            <w:pPr>
              <w:numPr>
                <w:ilvl w:val="0"/>
                <w:numId w:val="23"/>
              </w:numPr>
              <w:spacing w:after="0" w:line="276" w:lineRule="auto"/>
              <w:contextualSpacing/>
              <w:rPr>
                <w:rFonts w:ascii="Times New Roman" w:eastAsia="Times New Roman" w:hAnsi="Times New Roman" w:cs="Times New Roman"/>
                <w:sz w:val="24"/>
                <w:szCs w:val="24"/>
                <w:lang w:val="ro-RO" w:eastAsia="ro-RO"/>
              </w:rPr>
            </w:pPr>
            <w:r w:rsidRPr="00CD3BED">
              <w:rPr>
                <w:rFonts w:ascii="Times New Roman" w:eastAsia="Times New Roman" w:hAnsi="Times New Roman" w:cs="Times New Roman"/>
                <w:sz w:val="24"/>
                <w:szCs w:val="24"/>
                <w:lang w:val="ro-RO" w:eastAsia="ro-RO"/>
              </w:rPr>
              <w:t>Limbajul folosit, în comunicarea cu persoana îngrijită, este adecvat dezvoltării fiz</w:t>
            </w:r>
            <w:r w:rsidR="00005646">
              <w:rPr>
                <w:rFonts w:ascii="Times New Roman" w:eastAsia="Times New Roman" w:hAnsi="Times New Roman" w:cs="Times New Roman"/>
                <w:sz w:val="24"/>
                <w:szCs w:val="24"/>
                <w:lang w:val="ro-RO" w:eastAsia="ro-RO"/>
              </w:rPr>
              <w:t>ice, sociale şi educaţionale a</w:t>
            </w:r>
            <w:r w:rsidRPr="00CD3BED">
              <w:rPr>
                <w:rFonts w:ascii="Times New Roman" w:eastAsia="Times New Roman" w:hAnsi="Times New Roman" w:cs="Times New Roman"/>
                <w:sz w:val="24"/>
                <w:szCs w:val="24"/>
                <w:lang w:val="ro-RO" w:eastAsia="ro-RO"/>
              </w:rPr>
              <w:t xml:space="preserve"> acestuia;</w:t>
            </w:r>
          </w:p>
          <w:p w:rsidR="0092402A" w:rsidRPr="00CD3BED" w:rsidRDefault="00005646" w:rsidP="00706AA3">
            <w:pPr>
              <w:numPr>
                <w:ilvl w:val="0"/>
                <w:numId w:val="23"/>
              </w:numPr>
              <w:shd w:val="clear" w:color="auto" w:fill="FDFDFC"/>
              <w:spacing w:after="0" w:line="276" w:lineRule="auto"/>
              <w:contextualSpacing/>
              <w:rPr>
                <w:iCs/>
              </w:rPr>
            </w:pPr>
            <w:r>
              <w:rPr>
                <w:rFonts w:ascii="Times New Roman" w:eastAsia="Times New Roman" w:hAnsi="Times New Roman" w:cs="Times New Roman"/>
                <w:sz w:val="24"/>
                <w:szCs w:val="24"/>
                <w:lang w:val="ro-RO" w:eastAsia="ro-RO"/>
              </w:rPr>
              <w:t>Are comportament</w:t>
            </w:r>
            <w:r w:rsidR="0092402A" w:rsidRPr="00CD3BED">
              <w:rPr>
                <w:rFonts w:ascii="Times New Roman" w:eastAsia="Times New Roman" w:hAnsi="Times New Roman" w:cs="Times New Roman"/>
                <w:sz w:val="24"/>
                <w:szCs w:val="24"/>
                <w:lang w:val="ro-RO" w:eastAsia="ro-RO"/>
              </w:rPr>
              <w:t xml:space="preserve"> etic</w:t>
            </w:r>
            <w:r w:rsidR="00B52DD5">
              <w:rPr>
                <w:rFonts w:ascii="Times New Roman" w:eastAsia="Times New Roman" w:hAnsi="Times New Roman" w:cs="Times New Roman"/>
                <w:sz w:val="24"/>
                <w:szCs w:val="24"/>
                <w:lang w:val="ro-RO" w:eastAsia="ro-RO"/>
              </w:rPr>
              <w:t xml:space="preserve"> faţă de </w:t>
            </w:r>
            <w:r>
              <w:rPr>
                <w:rFonts w:ascii="Times New Roman" w:eastAsia="Times New Roman" w:hAnsi="Times New Roman" w:cs="Times New Roman"/>
                <w:sz w:val="24"/>
                <w:szCs w:val="24"/>
                <w:lang w:val="ro-RO" w:eastAsia="ro-RO"/>
              </w:rPr>
              <w:t>pacienţi</w:t>
            </w:r>
            <w:r w:rsidR="0092402A" w:rsidRPr="00CD3BED">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aparţinător</w:t>
            </w:r>
            <w:r w:rsidR="0092402A" w:rsidRPr="00CD3BED">
              <w:rPr>
                <w:rFonts w:ascii="Times New Roman" w:eastAsia="Times New Roman" w:hAnsi="Times New Roman" w:cs="Times New Roman"/>
                <w:sz w:val="24"/>
                <w:szCs w:val="24"/>
                <w:lang w:val="ro-RO" w:eastAsia="ro-RO"/>
              </w:rPr>
              <w:t>i</w:t>
            </w:r>
            <w:r w:rsidR="00B52DD5">
              <w:rPr>
                <w:rFonts w:ascii="Times New Roman" w:eastAsia="Times New Roman" w:hAnsi="Times New Roman" w:cs="Times New Roman"/>
                <w:sz w:val="24"/>
                <w:szCs w:val="24"/>
                <w:lang w:val="ro-RO" w:eastAsia="ro-RO"/>
              </w:rPr>
              <w:t xml:space="preserve"> şi </w:t>
            </w:r>
            <w:r w:rsidR="0092402A" w:rsidRPr="00CD3BED">
              <w:rPr>
                <w:rFonts w:ascii="Times New Roman" w:eastAsia="Times New Roman" w:hAnsi="Times New Roman" w:cs="Times New Roman"/>
                <w:sz w:val="24"/>
                <w:szCs w:val="24"/>
                <w:lang w:val="ro-RO" w:eastAsia="ro-RO"/>
              </w:rPr>
              <w:t>celelalte persoane cu care vine</w:t>
            </w:r>
            <w:r w:rsidR="00B52DD5">
              <w:rPr>
                <w:rFonts w:ascii="Times New Roman" w:eastAsia="Times New Roman" w:hAnsi="Times New Roman" w:cs="Times New Roman"/>
                <w:sz w:val="24"/>
                <w:szCs w:val="24"/>
                <w:lang w:val="ro-RO" w:eastAsia="ro-RO"/>
              </w:rPr>
              <w:t xml:space="preserve"> în </w:t>
            </w:r>
            <w:r w:rsidR="0092402A" w:rsidRPr="00CD3BED">
              <w:rPr>
                <w:rFonts w:ascii="Times New Roman" w:eastAsia="Times New Roman" w:hAnsi="Times New Roman" w:cs="Times New Roman"/>
                <w:sz w:val="24"/>
                <w:szCs w:val="24"/>
                <w:lang w:val="ro-RO" w:eastAsia="ro-RO"/>
              </w:rPr>
              <w:t>contac</w:t>
            </w:r>
            <w:r>
              <w:rPr>
                <w:rFonts w:ascii="Times New Roman" w:eastAsia="Times New Roman" w:hAnsi="Times New Roman" w:cs="Times New Roman"/>
                <w:sz w:val="24"/>
                <w:szCs w:val="24"/>
                <w:lang w:val="ro-RO" w:eastAsia="ro-RO"/>
              </w:rPr>
              <w:t>t sau colaborează</w:t>
            </w:r>
            <w:r w:rsidR="0092402A" w:rsidRPr="00CD3BED">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avâ</w:t>
            </w:r>
            <w:r w:rsidR="0092402A" w:rsidRPr="00CD3BED">
              <w:rPr>
                <w:rFonts w:ascii="Times New Roman" w:eastAsia="Times New Roman" w:hAnsi="Times New Roman" w:cs="Times New Roman"/>
                <w:sz w:val="24"/>
                <w:szCs w:val="24"/>
                <w:lang w:val="ro-RO" w:eastAsia="ro-RO"/>
              </w:rPr>
              <w:t xml:space="preserve">nd </w:t>
            </w:r>
            <w:r w:rsidR="00B52DD5">
              <w:rPr>
                <w:rFonts w:ascii="Times New Roman" w:eastAsia="Times New Roman" w:hAnsi="Times New Roman" w:cs="Times New Roman"/>
                <w:sz w:val="24"/>
                <w:szCs w:val="24"/>
                <w:lang w:val="ro-RO" w:eastAsia="ro-RO"/>
              </w:rPr>
              <w:t>obligaţia</w:t>
            </w:r>
            <w:r w:rsidR="0092402A" w:rsidRPr="00CD3BED">
              <w:rPr>
                <w:rFonts w:ascii="Times New Roman" w:eastAsia="Times New Roman" w:hAnsi="Times New Roman" w:cs="Times New Roman"/>
                <w:sz w:val="24"/>
                <w:szCs w:val="24"/>
                <w:lang w:val="ro-RO" w:eastAsia="ro-RO"/>
              </w:rPr>
              <w:t xml:space="preserve"> folosirii unui limbaj politicos</w:t>
            </w:r>
            <w:r w:rsidR="00B52DD5">
              <w:rPr>
                <w:rFonts w:ascii="Times New Roman" w:eastAsia="Times New Roman" w:hAnsi="Times New Roman" w:cs="Times New Roman"/>
                <w:sz w:val="24"/>
                <w:szCs w:val="24"/>
                <w:lang w:val="ro-RO" w:eastAsia="ro-RO"/>
              </w:rPr>
              <w:t xml:space="preserve"> şi </w:t>
            </w:r>
            <w:r w:rsidR="0092402A" w:rsidRPr="00CD3BED">
              <w:rPr>
                <w:rFonts w:ascii="Times New Roman" w:eastAsia="Times New Roman" w:hAnsi="Times New Roman" w:cs="Times New Roman"/>
                <w:sz w:val="24"/>
                <w:szCs w:val="24"/>
                <w:lang w:val="ro-RO" w:eastAsia="ro-RO"/>
              </w:rPr>
              <w:t>a unei conduite civilizate</w:t>
            </w:r>
            <w:r w:rsidR="00B52DD5">
              <w:rPr>
                <w:rFonts w:ascii="Times New Roman" w:eastAsia="Times New Roman" w:hAnsi="Times New Roman" w:cs="Times New Roman"/>
                <w:sz w:val="24"/>
                <w:szCs w:val="24"/>
                <w:lang w:val="ro-RO" w:eastAsia="ro-RO"/>
              </w:rPr>
              <w:t xml:space="preserve"> faţă de </w:t>
            </w:r>
            <w:r>
              <w:rPr>
                <w:rFonts w:ascii="Times New Roman" w:eastAsia="Times New Roman" w:hAnsi="Times New Roman" w:cs="Times New Roman"/>
                <w:sz w:val="24"/>
                <w:szCs w:val="24"/>
                <w:lang w:val="ro-RO" w:eastAsia="ro-RO"/>
              </w:rPr>
              <w:t>orice persoană pe parcursul desfăş</w:t>
            </w:r>
            <w:r w:rsidR="0092402A" w:rsidRPr="00CD3BED">
              <w:rPr>
                <w:rFonts w:ascii="Times New Roman" w:eastAsia="Times New Roman" w:hAnsi="Times New Roman" w:cs="Times New Roman"/>
                <w:sz w:val="24"/>
                <w:szCs w:val="24"/>
                <w:lang w:val="ro-RO" w:eastAsia="ro-RO"/>
              </w:rPr>
              <w:t>ur</w:t>
            </w:r>
            <w:r>
              <w:rPr>
                <w:rFonts w:ascii="Times New Roman" w:eastAsia="Times New Roman" w:hAnsi="Times New Roman" w:cs="Times New Roman"/>
                <w:sz w:val="24"/>
                <w:szCs w:val="24"/>
                <w:lang w:val="ro-RO" w:eastAsia="ro-RO"/>
              </w:rPr>
              <w:t>ării î</w:t>
            </w:r>
            <w:r w:rsidR="0092402A" w:rsidRPr="00CD3BED">
              <w:rPr>
                <w:rFonts w:ascii="Times New Roman" w:eastAsia="Times New Roman" w:hAnsi="Times New Roman" w:cs="Times New Roman"/>
                <w:sz w:val="24"/>
                <w:szCs w:val="24"/>
                <w:lang w:val="ro-RO" w:eastAsia="ro-RO"/>
              </w:rPr>
              <w:t xml:space="preserve">ntregii </w:t>
            </w:r>
            <w:r w:rsidR="00B52DD5">
              <w:rPr>
                <w:rFonts w:ascii="Times New Roman" w:eastAsia="Times New Roman" w:hAnsi="Times New Roman" w:cs="Times New Roman"/>
                <w:sz w:val="24"/>
                <w:szCs w:val="24"/>
                <w:lang w:val="ro-RO" w:eastAsia="ro-RO"/>
              </w:rPr>
              <w:t xml:space="preserve">activităţi </w:t>
            </w:r>
            <w:r>
              <w:rPr>
                <w:rFonts w:ascii="Times New Roman" w:eastAsia="Times New Roman" w:hAnsi="Times New Roman" w:cs="Times New Roman"/>
                <w:sz w:val="24"/>
                <w:szCs w:val="24"/>
                <w:lang w:val="ro-RO" w:eastAsia="ro-RO"/>
              </w:rPr>
              <w:t>la locul de muncă</w:t>
            </w:r>
            <w:r w:rsidR="0092402A" w:rsidRPr="00CD3BED">
              <w:rPr>
                <w:rFonts w:ascii="Times New Roman" w:eastAsia="Times New Roman" w:hAnsi="Times New Roman" w:cs="Times New Roman"/>
                <w:sz w:val="24"/>
                <w:szCs w:val="24"/>
                <w:lang w:val="ro-RO" w:eastAsia="ro-RO"/>
              </w:rPr>
              <w:t>.</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Uşurinţă, claritate şi coerență în exprimare;</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Aptitudini în culegerea, clasificarea şi interpretarea informaţiilor;</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Aptitudinea de a lucra cu documente;</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Spirit practic şi organizatoric;</w:t>
            </w:r>
          </w:p>
          <w:p w:rsidR="009226C9" w:rsidRPr="00CD3BED" w:rsidRDefault="00B52DD5" w:rsidP="00706AA3">
            <w:pPr>
              <w:pStyle w:val="NoSpacing"/>
              <w:numPr>
                <w:ilvl w:val="0"/>
                <w:numId w:val="17"/>
              </w:numPr>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Aptitudini </w:t>
            </w:r>
            <w:r w:rsidR="009226C9" w:rsidRPr="00CD3BED">
              <w:rPr>
                <w:rFonts w:ascii="Times New Roman" w:hAnsi="Times New Roman" w:cs="Times New Roman"/>
                <w:sz w:val="24"/>
                <w:szCs w:val="24"/>
                <w:lang w:val="ro-RO"/>
              </w:rPr>
              <w:t xml:space="preserve">de planificare şi organizare  a activităţilor; </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Adaptare pentru</w:t>
            </w:r>
            <w:r w:rsidR="00B52DD5">
              <w:rPr>
                <w:rFonts w:ascii="Times New Roman" w:hAnsi="Times New Roman" w:cs="Times New Roman"/>
                <w:sz w:val="24"/>
                <w:szCs w:val="24"/>
                <w:lang w:val="ro-RO"/>
              </w:rPr>
              <w:t xml:space="preserve"> muncă </w:t>
            </w:r>
            <w:r w:rsidRPr="00CD3BED">
              <w:rPr>
                <w:rFonts w:ascii="Times New Roman" w:hAnsi="Times New Roman" w:cs="Times New Roman"/>
                <w:sz w:val="24"/>
                <w:szCs w:val="24"/>
                <w:lang w:val="ro-RO"/>
              </w:rPr>
              <w:t>în echipă;</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R</w:t>
            </w:r>
            <w:r w:rsidR="00B52DD5">
              <w:rPr>
                <w:rFonts w:ascii="Times New Roman" w:hAnsi="Times New Roman" w:cs="Times New Roman"/>
                <w:sz w:val="24"/>
                <w:szCs w:val="24"/>
                <w:lang w:val="ro-RO"/>
              </w:rPr>
              <w:t>especta</w:t>
            </w:r>
            <w:r w:rsidRPr="00CD3BED">
              <w:rPr>
                <w:rFonts w:ascii="Times New Roman" w:hAnsi="Times New Roman" w:cs="Times New Roman"/>
                <w:sz w:val="24"/>
                <w:szCs w:val="24"/>
                <w:lang w:val="ro-RO"/>
              </w:rPr>
              <w:t>rea instrucţiunilor verbale şi scrise;</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Capacitate de adaptare la situaţii de urgenţă;</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 xml:space="preserve">Interes pentru documentare şi soluţionarea problemelor, </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 xml:space="preserve">Susţinerea calităţii totale în actul de îngrijire şi tratament al </w:t>
            </w:r>
            <w:r w:rsidR="00B52DD5">
              <w:rPr>
                <w:rFonts w:ascii="Times New Roman" w:hAnsi="Times New Roman" w:cs="Times New Roman"/>
                <w:sz w:val="24"/>
                <w:szCs w:val="24"/>
                <w:lang w:val="ro-RO"/>
              </w:rPr>
              <w:t>pacienţilor</w:t>
            </w:r>
            <w:r w:rsidRPr="00CD3BED">
              <w:rPr>
                <w:rFonts w:ascii="Times New Roman" w:hAnsi="Times New Roman" w:cs="Times New Roman"/>
                <w:sz w:val="24"/>
                <w:szCs w:val="24"/>
                <w:lang w:val="ro-RO"/>
              </w:rPr>
              <w:t>;</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Atenţie şi concentrare distributivă, spirit de observaţie;</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Empatie, capacitatea de a lucra cu oamenii;</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Manualitate;</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Inteligenţă;</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Echilibru emoţional, putere de concentrare, rezistenţă la stres ;</w:t>
            </w:r>
            <w:r w:rsidRPr="00CD3BED">
              <w:rPr>
                <w:rFonts w:ascii="Times New Roman" w:hAnsi="Times New Roman" w:cs="Times New Roman"/>
                <w:sz w:val="24"/>
                <w:szCs w:val="24"/>
                <w:lang w:val="ro-RO"/>
              </w:rPr>
              <w:tab/>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Punctualitate</w:t>
            </w:r>
            <w:r w:rsidRPr="00CD3BED">
              <w:rPr>
                <w:rFonts w:ascii="Times New Roman" w:hAnsi="Times New Roman" w:cs="Times New Roman"/>
                <w:sz w:val="24"/>
                <w:szCs w:val="24"/>
              </w:rPr>
              <w:t>, c</w:t>
            </w:r>
            <w:r w:rsidRPr="00CD3BED">
              <w:rPr>
                <w:rFonts w:ascii="Times New Roman" w:hAnsi="Times New Roman" w:cs="Times New Roman"/>
                <w:sz w:val="24"/>
                <w:szCs w:val="24"/>
                <w:lang w:val="ro-RO"/>
              </w:rPr>
              <w:t xml:space="preserve">orectitudine; </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 xml:space="preserve">Tact, amabilitate; </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 xml:space="preserve">Flexibilitate; </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 xml:space="preserve">Perseverenţă; </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Solidaritate profesională;</w:t>
            </w:r>
          </w:p>
          <w:p w:rsidR="009226C9" w:rsidRPr="00CD3BED" w:rsidRDefault="009226C9" w:rsidP="00706AA3">
            <w:pPr>
              <w:pStyle w:val="NoSpacing"/>
              <w:numPr>
                <w:ilvl w:val="0"/>
                <w:numId w:val="17"/>
              </w:numPr>
              <w:spacing w:line="276" w:lineRule="auto"/>
              <w:rPr>
                <w:rFonts w:ascii="Times New Roman" w:hAnsi="Times New Roman" w:cs="Times New Roman"/>
                <w:sz w:val="24"/>
                <w:szCs w:val="24"/>
                <w:lang w:val="ro-RO"/>
              </w:rPr>
            </w:pPr>
            <w:r w:rsidRPr="00CD3BED">
              <w:rPr>
                <w:rFonts w:ascii="Times New Roman" w:hAnsi="Times New Roman" w:cs="Times New Roman"/>
                <w:sz w:val="24"/>
                <w:szCs w:val="24"/>
                <w:lang w:val="ro-RO"/>
              </w:rPr>
              <w:t>Încredere în sine.</w:t>
            </w:r>
          </w:p>
        </w:tc>
      </w:tr>
      <w:tr w:rsidR="009226C9" w:rsidRPr="00CD3BED" w:rsidTr="00706AA3">
        <w:trPr>
          <w:trHeight w:val="435"/>
        </w:trPr>
        <w:tc>
          <w:tcPr>
            <w:tcW w:w="10350" w:type="dxa"/>
            <w:gridSpan w:val="3"/>
            <w:shd w:val="clear" w:color="auto" w:fill="FFFFFF" w:themeFill="background1"/>
          </w:tcPr>
          <w:p w:rsidR="009226C9" w:rsidRPr="00CD3BED" w:rsidRDefault="009226C9" w:rsidP="00706AA3">
            <w:pPr>
              <w:pStyle w:val="ListParagraph"/>
              <w:spacing w:after="200" w:line="276" w:lineRule="auto"/>
              <w:ind w:left="510"/>
              <w:rPr>
                <w:rFonts w:ascii="Times New Roman" w:eastAsia="Calibri" w:hAnsi="Times New Roman" w:cs="Times New Roman"/>
                <w:b/>
                <w:sz w:val="24"/>
                <w:szCs w:val="24"/>
                <w:lang w:val="ro-RO"/>
              </w:rPr>
            </w:pPr>
          </w:p>
          <w:p w:rsidR="009226C9" w:rsidRPr="002616B1" w:rsidRDefault="009226C9" w:rsidP="002616B1">
            <w:pPr>
              <w:pStyle w:val="ListParagraph"/>
              <w:numPr>
                <w:ilvl w:val="0"/>
                <w:numId w:val="39"/>
              </w:numPr>
              <w:tabs>
                <w:tab w:val="left" w:pos="360"/>
              </w:tabs>
              <w:spacing w:after="200" w:line="276" w:lineRule="auto"/>
              <w:ind w:left="0" w:firstLine="0"/>
              <w:rPr>
                <w:rFonts w:ascii="Times New Roman" w:eastAsia="Calibri" w:hAnsi="Times New Roman" w:cs="Times New Roman"/>
                <w:b/>
                <w:sz w:val="24"/>
                <w:szCs w:val="24"/>
                <w:lang w:val="ro-RO"/>
              </w:rPr>
            </w:pPr>
            <w:r w:rsidRPr="002616B1">
              <w:rPr>
                <w:rFonts w:ascii="Times New Roman" w:eastAsia="Calibri" w:hAnsi="Times New Roman" w:cs="Times New Roman"/>
                <w:b/>
                <w:sz w:val="24"/>
                <w:szCs w:val="24"/>
              </w:rPr>
              <w:t>DIFICULTATEA OPERAȚIUNILOR SPECIFICE POSTULUI:</w:t>
            </w:r>
          </w:p>
        </w:tc>
      </w:tr>
      <w:tr w:rsidR="009226C9" w:rsidRPr="00CD3BED" w:rsidTr="00706AA3">
        <w:trPr>
          <w:trHeight w:val="435"/>
        </w:trPr>
        <w:tc>
          <w:tcPr>
            <w:tcW w:w="10350" w:type="dxa"/>
            <w:gridSpan w:val="3"/>
          </w:tcPr>
          <w:p w:rsidR="009226C9" w:rsidRPr="00CD3BED" w:rsidRDefault="009226C9" w:rsidP="00BA05FE">
            <w:pPr>
              <w:spacing w:after="0" w:line="276" w:lineRule="auto"/>
              <w:rPr>
                <w:rFonts w:ascii="Times New Roman" w:eastAsia="Times New Roman" w:hAnsi="Times New Roman" w:cs="Times New Roman"/>
                <w:b/>
                <w:sz w:val="24"/>
                <w:szCs w:val="24"/>
                <w:lang w:val="ro-RO" w:eastAsia="ro-RO"/>
              </w:rPr>
            </w:pPr>
            <w:r w:rsidRPr="00CD3BED">
              <w:rPr>
                <w:rFonts w:ascii="Times New Roman" w:eastAsia="Times New Roman" w:hAnsi="Times New Roman" w:cs="Times New Roman"/>
                <w:b/>
                <w:sz w:val="24"/>
                <w:szCs w:val="24"/>
                <w:lang w:val="ro-RO" w:eastAsia="ro-RO"/>
              </w:rPr>
              <w:t xml:space="preserve">Complexitatea postului (în sensul diversităţii operaţiunilor de efectuat) necesită: </w:t>
            </w:r>
          </w:p>
          <w:p w:rsidR="009226C9" w:rsidRPr="00CD3BED" w:rsidRDefault="009226C9" w:rsidP="00706AA3">
            <w:pPr>
              <w:pStyle w:val="NormalWeb"/>
              <w:shd w:val="clear" w:color="auto" w:fill="FDFDFC"/>
              <w:spacing w:before="0" w:beforeAutospacing="0" w:after="0" w:afterAutospacing="0" w:line="276" w:lineRule="auto"/>
              <w:rPr>
                <w:iCs/>
              </w:rPr>
            </w:pPr>
            <w:r w:rsidRPr="00CD3BED">
              <w:rPr>
                <w:b/>
                <w:iCs/>
              </w:rPr>
              <w:t xml:space="preserve">● </w:t>
            </w:r>
            <w:r w:rsidRPr="00CD3BED">
              <w:rPr>
                <w:iCs/>
              </w:rPr>
              <w:t>Complexitatea şi diversitatea operaţiunilor efectuate (tehnici de îngrijire speciale, pregătire şi poziţionare speciale);</w:t>
            </w:r>
          </w:p>
          <w:p w:rsidR="009226C9" w:rsidRPr="00CD3BED" w:rsidRDefault="009226C9" w:rsidP="00706AA3">
            <w:pPr>
              <w:pStyle w:val="NormalWeb"/>
              <w:numPr>
                <w:ilvl w:val="0"/>
                <w:numId w:val="19"/>
              </w:numPr>
              <w:shd w:val="clear" w:color="auto" w:fill="FDFDFC"/>
              <w:tabs>
                <w:tab w:val="left" w:pos="270"/>
              </w:tabs>
              <w:spacing w:before="0" w:beforeAutospacing="0" w:after="0" w:afterAutospacing="0" w:line="276" w:lineRule="auto"/>
              <w:ind w:left="0" w:firstLine="0"/>
              <w:rPr>
                <w:b/>
                <w:iCs/>
              </w:rPr>
            </w:pPr>
            <w:r w:rsidRPr="00CD3BED">
              <w:rPr>
                <w:iCs/>
              </w:rPr>
              <w:t>Rolul şi gradul de autonomie în acţiune al asistentului de radiologie  (Ord. 560 M.S. – Anexa 1);</w:t>
            </w:r>
          </w:p>
          <w:p w:rsidR="009226C9" w:rsidRPr="00CD3BED" w:rsidRDefault="009226C9" w:rsidP="00706AA3">
            <w:pPr>
              <w:pStyle w:val="NormalWeb"/>
              <w:shd w:val="clear" w:color="auto" w:fill="FDFDFC"/>
              <w:spacing w:before="0" w:beforeAutospacing="0" w:after="0" w:afterAutospacing="0" w:line="276" w:lineRule="auto"/>
              <w:rPr>
                <w:iCs/>
              </w:rPr>
            </w:pPr>
            <w:r w:rsidRPr="00CD3BED">
              <w:rPr>
                <w:iCs/>
              </w:rPr>
              <w:lastRenderedPageBreak/>
              <w:t>●  Contribuţie intelectuală proprie în îngrijirea, pregătirea şi poziţionarea pacientului în funcţie de indicaţiile medicale de examinare;</w:t>
            </w:r>
          </w:p>
          <w:p w:rsidR="009226C9" w:rsidRPr="00CD3BED" w:rsidRDefault="009226C9" w:rsidP="00706AA3">
            <w:pPr>
              <w:pStyle w:val="NormalWeb"/>
              <w:shd w:val="clear" w:color="auto" w:fill="FDFDFC"/>
              <w:spacing w:before="0" w:beforeAutospacing="0" w:after="0" w:afterAutospacing="0" w:line="276" w:lineRule="auto"/>
              <w:rPr>
                <w:iCs/>
              </w:rPr>
            </w:pPr>
            <w:r w:rsidRPr="00CD3BED">
              <w:rPr>
                <w:iCs/>
              </w:rPr>
              <w:t>● Cunoştinţe:</w:t>
            </w:r>
          </w:p>
          <w:p w:rsidR="009226C9" w:rsidRPr="00CD3BED" w:rsidRDefault="009226C9" w:rsidP="00706AA3">
            <w:pPr>
              <w:pStyle w:val="NormalWeb"/>
              <w:shd w:val="clear" w:color="auto" w:fill="FDFDFC"/>
              <w:spacing w:before="0" w:beforeAutospacing="0" w:after="0" w:afterAutospacing="0" w:line="276" w:lineRule="auto"/>
              <w:rPr>
                <w:iCs/>
              </w:rPr>
            </w:pPr>
            <w:r w:rsidRPr="00CD3BED">
              <w:rPr>
                <w:iCs/>
              </w:rPr>
              <w:t>-  privind tehnicile compatibile cu activitatea de asistent medical radiologie;</w:t>
            </w:r>
          </w:p>
          <w:p w:rsidR="009226C9" w:rsidRPr="00CD3BED" w:rsidRDefault="009226C9" w:rsidP="00706AA3">
            <w:pPr>
              <w:pStyle w:val="NormalWeb"/>
              <w:shd w:val="clear" w:color="auto" w:fill="FDFDFC"/>
              <w:spacing w:before="0" w:beforeAutospacing="0" w:after="0" w:afterAutospacing="0" w:line="276" w:lineRule="auto"/>
              <w:rPr>
                <w:iCs/>
              </w:rPr>
            </w:pPr>
            <w:r w:rsidRPr="00CD3BED">
              <w:rPr>
                <w:iCs/>
              </w:rPr>
              <w:t>- abilităţi privind măsurile de resuscitare cardio–respiratorie;</w:t>
            </w:r>
          </w:p>
          <w:p w:rsidR="009226C9" w:rsidRPr="00CD3BED" w:rsidRDefault="009226C9" w:rsidP="00706AA3">
            <w:pPr>
              <w:pStyle w:val="NormalWeb"/>
              <w:shd w:val="clear" w:color="auto" w:fill="FDFDFC"/>
              <w:spacing w:before="0" w:beforeAutospacing="0" w:after="0" w:afterAutospacing="0" w:line="276" w:lineRule="auto"/>
              <w:rPr>
                <w:iCs/>
              </w:rPr>
            </w:pPr>
            <w:r w:rsidRPr="00CD3BED">
              <w:rPr>
                <w:iCs/>
              </w:rPr>
              <w:t>- specifice aparaturii radiologice generale;</w:t>
            </w:r>
          </w:p>
          <w:p w:rsidR="009226C9" w:rsidRPr="00CD3BED" w:rsidRDefault="009226C9" w:rsidP="00706AA3">
            <w:pPr>
              <w:pStyle w:val="ListParagraph"/>
              <w:numPr>
                <w:ilvl w:val="0"/>
                <w:numId w:val="21"/>
              </w:numPr>
              <w:tabs>
                <w:tab w:val="left" w:pos="90"/>
              </w:tabs>
              <w:spacing w:after="0" w:line="276" w:lineRule="auto"/>
              <w:ind w:left="0" w:firstLine="0"/>
              <w:rPr>
                <w:rFonts w:ascii="Times New Roman" w:eastAsia="Times New Roman" w:hAnsi="Times New Roman" w:cs="Times New Roman"/>
                <w:sz w:val="24"/>
                <w:szCs w:val="24"/>
                <w:lang w:val="ro-RO" w:eastAsia="ro-RO"/>
              </w:rPr>
            </w:pPr>
            <w:r w:rsidRPr="00CD3BED">
              <w:rPr>
                <w:rFonts w:ascii="Times New Roman" w:eastAsia="Times New Roman" w:hAnsi="Times New Roman" w:cs="Times New Roman"/>
                <w:sz w:val="24"/>
                <w:szCs w:val="24"/>
                <w:lang w:val="ro-RO" w:eastAsia="ro-RO"/>
              </w:rPr>
              <w:t xml:space="preserve"> utilizarea calculatorului:  ştie să opereaze cu sistemele OFFICE (Word, Excel) şi sistemul informatic medical </w:t>
            </w:r>
            <w:r w:rsidRPr="00005646">
              <w:rPr>
                <w:rFonts w:ascii="Times New Roman" w:eastAsia="Times New Roman" w:hAnsi="Times New Roman" w:cs="Times New Roman"/>
                <w:bCs/>
                <w:sz w:val="24"/>
                <w:szCs w:val="24"/>
                <w:shd w:val="clear" w:color="auto" w:fill="FFFFFF"/>
                <w:lang w:val="ro-RO" w:eastAsia="ro-RO"/>
              </w:rPr>
              <w:t>Info World</w:t>
            </w:r>
            <w:r w:rsidRPr="00CD3BED">
              <w:rPr>
                <w:rFonts w:ascii="Times New Roman" w:eastAsia="Times New Roman" w:hAnsi="Times New Roman" w:cs="Times New Roman"/>
                <w:b/>
                <w:bCs/>
                <w:sz w:val="24"/>
                <w:szCs w:val="24"/>
                <w:shd w:val="clear" w:color="auto" w:fill="FFFFFF"/>
                <w:lang w:val="ro-RO" w:eastAsia="ro-RO"/>
              </w:rPr>
              <w:t>.</w:t>
            </w:r>
          </w:p>
        </w:tc>
      </w:tr>
      <w:tr w:rsidR="009226C9" w:rsidRPr="00CD3BED" w:rsidTr="00706AA3">
        <w:trPr>
          <w:trHeight w:val="435"/>
        </w:trPr>
        <w:tc>
          <w:tcPr>
            <w:tcW w:w="10350" w:type="dxa"/>
            <w:gridSpan w:val="3"/>
            <w:shd w:val="clear" w:color="auto" w:fill="FFFFFF" w:themeFill="background1"/>
          </w:tcPr>
          <w:p w:rsidR="009226C9" w:rsidRPr="00CD3BED" w:rsidRDefault="009226C9" w:rsidP="00706AA3">
            <w:pPr>
              <w:pStyle w:val="ListParagraph"/>
              <w:spacing w:line="276" w:lineRule="auto"/>
              <w:ind w:left="690"/>
              <w:rPr>
                <w:rFonts w:ascii="Times New Roman" w:eastAsia="Calibri" w:hAnsi="Times New Roman" w:cs="Times New Roman"/>
                <w:b/>
                <w:sz w:val="24"/>
                <w:szCs w:val="24"/>
              </w:rPr>
            </w:pPr>
          </w:p>
          <w:p w:rsidR="009226C9" w:rsidRPr="002616B1" w:rsidRDefault="009226C9" w:rsidP="002616B1">
            <w:pPr>
              <w:pStyle w:val="ListParagraph"/>
              <w:numPr>
                <w:ilvl w:val="0"/>
                <w:numId w:val="39"/>
              </w:numPr>
              <w:tabs>
                <w:tab w:val="left" w:pos="540"/>
              </w:tabs>
              <w:spacing w:line="276" w:lineRule="auto"/>
              <w:ind w:left="0" w:firstLine="0"/>
              <w:rPr>
                <w:rFonts w:ascii="Times New Roman" w:eastAsia="Calibri" w:hAnsi="Times New Roman" w:cs="Times New Roman"/>
                <w:b/>
                <w:sz w:val="24"/>
                <w:szCs w:val="24"/>
              </w:rPr>
            </w:pPr>
            <w:r w:rsidRPr="002616B1">
              <w:rPr>
                <w:rFonts w:ascii="Times New Roman" w:eastAsia="Calibri" w:hAnsi="Times New Roman" w:cs="Times New Roman"/>
                <w:b/>
                <w:sz w:val="24"/>
                <w:szCs w:val="24"/>
              </w:rPr>
              <w:t>RESPONSABILITĂȚI IMPLICATE DE POST:</w:t>
            </w:r>
          </w:p>
        </w:tc>
      </w:tr>
      <w:tr w:rsidR="009226C9" w:rsidRPr="00CD3BED" w:rsidTr="00706AA3">
        <w:trPr>
          <w:trHeight w:val="435"/>
        </w:trPr>
        <w:tc>
          <w:tcPr>
            <w:tcW w:w="10350" w:type="dxa"/>
            <w:gridSpan w:val="3"/>
          </w:tcPr>
          <w:p w:rsidR="0092402A" w:rsidRPr="00CD3BED" w:rsidRDefault="0092402A" w:rsidP="00706AA3">
            <w:pPr>
              <w:numPr>
                <w:ilvl w:val="0"/>
                <w:numId w:val="16"/>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Date de pregătirea şi poziţionarea pacientului;</w:t>
            </w:r>
          </w:p>
          <w:p w:rsidR="0092402A" w:rsidRPr="00CD3BED" w:rsidRDefault="0092402A" w:rsidP="00706AA3">
            <w:pPr>
              <w:numPr>
                <w:ilvl w:val="0"/>
                <w:numId w:val="16"/>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Luarea deciziilor dictate de rolul autonom al postului;</w:t>
            </w:r>
          </w:p>
          <w:p w:rsidR="009226C9" w:rsidRPr="00CD3BED" w:rsidRDefault="009226C9" w:rsidP="00706AA3">
            <w:pPr>
              <w:numPr>
                <w:ilvl w:val="0"/>
                <w:numId w:val="16"/>
              </w:numPr>
              <w:spacing w:after="200" w:line="276" w:lineRule="auto"/>
              <w:contextualSpacing/>
              <w:rPr>
                <w:rFonts w:ascii="Times New Roman" w:eastAsia="Calibri" w:hAnsi="Times New Roman" w:cs="Times New Roman"/>
                <w:sz w:val="24"/>
                <w:szCs w:val="24"/>
              </w:rPr>
            </w:pPr>
            <w:r w:rsidRPr="00CD3BED">
              <w:rPr>
                <w:rFonts w:ascii="Times New Roman" w:eastAsia="Calibri" w:hAnsi="Times New Roman" w:cs="Times New Roman"/>
                <w:sz w:val="24"/>
                <w:szCs w:val="24"/>
                <w:lang w:val="ro-RO"/>
              </w:rPr>
              <w:t>Îşi asumă responsabilitatea privind planificarea, organizarea, evaluarea şi furnizarea serviciilor, precum şi cu privire la totalitatea actelor şi tehnicilor efectuate</w:t>
            </w:r>
            <w:r w:rsidRPr="00CD3BED">
              <w:rPr>
                <w:rFonts w:ascii="Times New Roman" w:eastAsia="Calibri" w:hAnsi="Times New Roman" w:cs="Times New Roman"/>
                <w:sz w:val="24"/>
                <w:szCs w:val="24"/>
              </w:rPr>
              <w:t>;</w:t>
            </w:r>
          </w:p>
          <w:p w:rsidR="009226C9" w:rsidRPr="00CD3BED" w:rsidRDefault="009226C9" w:rsidP="00706AA3">
            <w:pPr>
              <w:numPr>
                <w:ilvl w:val="0"/>
                <w:numId w:val="16"/>
              </w:numPr>
              <w:spacing w:after="200" w:line="276" w:lineRule="auto"/>
              <w:contextualSpacing/>
              <w:rPr>
                <w:rFonts w:ascii="Times New Roman" w:eastAsia="Calibri" w:hAnsi="Times New Roman" w:cs="Times New Roman"/>
                <w:sz w:val="24"/>
                <w:szCs w:val="24"/>
              </w:rPr>
            </w:pPr>
            <w:r w:rsidRPr="00CD3BED">
              <w:rPr>
                <w:rFonts w:ascii="Times New Roman" w:eastAsia="Calibri" w:hAnsi="Times New Roman" w:cs="Times New Roman"/>
                <w:sz w:val="24"/>
                <w:szCs w:val="24"/>
              </w:rPr>
              <w:t>Răspunde de corecta gestiona</w:t>
            </w:r>
            <w:r w:rsidR="00642A12" w:rsidRPr="00CD3BED">
              <w:rPr>
                <w:rFonts w:ascii="Times New Roman" w:eastAsia="Calibri" w:hAnsi="Times New Roman" w:cs="Times New Roman"/>
                <w:sz w:val="24"/>
                <w:szCs w:val="24"/>
              </w:rPr>
              <w:t xml:space="preserve">re a resurselor folosite </w:t>
            </w:r>
            <w:r w:rsidRPr="00CD3BED">
              <w:rPr>
                <w:rFonts w:ascii="Times New Roman" w:eastAsia="Calibri" w:hAnsi="Times New Roman" w:cs="Times New Roman"/>
                <w:sz w:val="24"/>
                <w:szCs w:val="24"/>
              </w:rPr>
              <w:t>;</w:t>
            </w:r>
          </w:p>
          <w:p w:rsidR="009226C9" w:rsidRPr="00CD3BED" w:rsidRDefault="009226C9" w:rsidP="00706AA3">
            <w:pPr>
              <w:numPr>
                <w:ilvl w:val="0"/>
                <w:numId w:val="16"/>
              </w:numPr>
              <w:spacing w:after="200" w:line="276" w:lineRule="auto"/>
              <w:contextualSpacing/>
              <w:rPr>
                <w:rFonts w:ascii="Times New Roman" w:eastAsia="Calibri" w:hAnsi="Times New Roman" w:cs="Times New Roman"/>
                <w:sz w:val="24"/>
                <w:szCs w:val="24"/>
                <w:lang w:val="ro-RO"/>
              </w:rPr>
            </w:pPr>
            <w:r w:rsidRPr="00CD3BED">
              <w:rPr>
                <w:rFonts w:ascii="Times New Roman" w:eastAsia="Calibri" w:hAnsi="Times New Roman" w:cs="Times New Roman"/>
                <w:sz w:val="24"/>
                <w:szCs w:val="24"/>
                <w:lang w:val="ro-RO"/>
              </w:rPr>
              <w:t>Îşi asumă responsabilitatea respectării confidenţialităţii datelor şi informaţiilor cu care vine în contact în timpul activităţii, în conformitate cu normele legale specifice;</w:t>
            </w:r>
          </w:p>
          <w:p w:rsidR="009226C9" w:rsidRPr="00CD3BED" w:rsidRDefault="009226C9" w:rsidP="00706AA3">
            <w:pPr>
              <w:numPr>
                <w:ilvl w:val="0"/>
                <w:numId w:val="16"/>
              </w:numPr>
              <w:spacing w:after="200" w:line="276" w:lineRule="auto"/>
              <w:contextualSpacing/>
              <w:rPr>
                <w:rFonts w:ascii="Times New Roman" w:eastAsia="Calibri" w:hAnsi="Times New Roman" w:cs="Times New Roman"/>
                <w:sz w:val="24"/>
                <w:szCs w:val="24"/>
                <w:lang w:val="ro-RO"/>
              </w:rPr>
            </w:pPr>
            <w:r w:rsidRPr="00CD3BED">
              <w:rPr>
                <w:rFonts w:ascii="Times New Roman" w:eastAsia="Calibri" w:hAnsi="Times New Roman" w:cs="Times New Roman"/>
                <w:sz w:val="24"/>
                <w:szCs w:val="24"/>
                <w:lang w:val="ro-RO"/>
              </w:rPr>
              <w:t>Răspunde de întocmirea corectă şi la timp a documentelor specifice;</w:t>
            </w:r>
          </w:p>
          <w:p w:rsidR="009226C9" w:rsidRPr="00CD3BED" w:rsidRDefault="009226C9" w:rsidP="00706AA3">
            <w:pPr>
              <w:numPr>
                <w:ilvl w:val="0"/>
                <w:numId w:val="16"/>
              </w:numPr>
              <w:spacing w:after="200" w:line="276" w:lineRule="auto"/>
              <w:contextualSpacing/>
              <w:rPr>
                <w:rFonts w:ascii="Times New Roman" w:eastAsia="Calibri" w:hAnsi="Times New Roman" w:cs="Times New Roman"/>
                <w:sz w:val="24"/>
                <w:szCs w:val="24"/>
                <w:lang w:val="ro-RO"/>
              </w:rPr>
            </w:pPr>
            <w:r w:rsidRPr="00CD3BED">
              <w:rPr>
                <w:rFonts w:ascii="Times New Roman" w:eastAsia="Calibri" w:hAnsi="Times New Roman" w:cs="Times New Roman"/>
                <w:sz w:val="24"/>
                <w:szCs w:val="24"/>
                <w:lang w:val="ro-RO"/>
              </w:rPr>
              <w:t xml:space="preserve">Cunoaşte şi respectă legislaţia sanitară, normele de etică şi deontologie </w:t>
            </w:r>
            <w:r w:rsidR="00642A12" w:rsidRPr="00CD3BED">
              <w:rPr>
                <w:rFonts w:ascii="Times New Roman" w:eastAsia="Calibri" w:hAnsi="Times New Roman" w:cs="Times New Roman"/>
                <w:sz w:val="24"/>
                <w:szCs w:val="24"/>
                <w:lang w:val="ro-RO"/>
              </w:rPr>
              <w:t>profesională;</w:t>
            </w:r>
          </w:p>
          <w:p w:rsidR="00642A12" w:rsidRPr="00CD3BED" w:rsidRDefault="00642A12" w:rsidP="00706AA3">
            <w:pPr>
              <w:numPr>
                <w:ilvl w:val="0"/>
                <w:numId w:val="16"/>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Acordarea primului ajutor în caz de urgenţă şi anunţarea medicului.</w:t>
            </w:r>
          </w:p>
          <w:p w:rsidR="0092402A" w:rsidRPr="00CD3BED" w:rsidRDefault="0092402A" w:rsidP="00706AA3">
            <w:pPr>
              <w:shd w:val="clear" w:color="auto" w:fill="FDFDFC"/>
              <w:tabs>
                <w:tab w:val="left" w:pos="270"/>
              </w:tabs>
              <w:spacing w:after="0" w:line="276" w:lineRule="auto"/>
              <w:ind w:left="360"/>
              <w:rPr>
                <w:rFonts w:ascii="Times New Roman" w:eastAsia="Times New Roman" w:hAnsi="Times New Roman" w:cs="Times New Roman"/>
                <w:iCs/>
                <w:sz w:val="24"/>
                <w:szCs w:val="24"/>
              </w:rPr>
            </w:pPr>
          </w:p>
          <w:p w:rsidR="0092402A" w:rsidRPr="00CD3BED" w:rsidRDefault="0092402A" w:rsidP="00706AA3">
            <w:pPr>
              <w:shd w:val="clear" w:color="auto" w:fill="FDFDFC"/>
              <w:tabs>
                <w:tab w:val="left" w:pos="270"/>
              </w:tabs>
              <w:spacing w:after="0" w:line="276" w:lineRule="auto"/>
              <w:ind w:left="360"/>
              <w:rPr>
                <w:rFonts w:ascii="Times New Roman" w:eastAsia="Calibri" w:hAnsi="Times New Roman" w:cs="Times New Roman"/>
                <w:sz w:val="24"/>
                <w:szCs w:val="24"/>
                <w:lang w:val="ro-RO"/>
              </w:rPr>
            </w:pPr>
          </w:p>
        </w:tc>
      </w:tr>
      <w:tr w:rsidR="009226C9" w:rsidRPr="00CD3BED" w:rsidTr="00706AA3">
        <w:trPr>
          <w:trHeight w:val="2375"/>
        </w:trPr>
        <w:tc>
          <w:tcPr>
            <w:tcW w:w="10350" w:type="dxa"/>
            <w:gridSpan w:val="3"/>
          </w:tcPr>
          <w:p w:rsidR="00BA05FE" w:rsidRPr="00CD3BED" w:rsidRDefault="00BA05FE" w:rsidP="00BA05FE">
            <w:pPr>
              <w:pStyle w:val="ListParagraph"/>
              <w:spacing w:after="0" w:line="276" w:lineRule="auto"/>
              <w:ind w:left="496"/>
              <w:jc w:val="both"/>
              <w:rPr>
                <w:rFonts w:ascii="Times New Roman" w:eastAsia="Calibri" w:hAnsi="Times New Roman" w:cs="Times New Roman"/>
                <w:b/>
                <w:sz w:val="24"/>
                <w:szCs w:val="24"/>
              </w:rPr>
            </w:pPr>
          </w:p>
          <w:p w:rsidR="00BA05FE" w:rsidRPr="00CD3BED" w:rsidRDefault="00BA05FE" w:rsidP="00BA05FE">
            <w:pPr>
              <w:pStyle w:val="ListParagraph"/>
              <w:spacing w:after="0" w:line="276" w:lineRule="auto"/>
              <w:ind w:left="496"/>
              <w:jc w:val="both"/>
              <w:rPr>
                <w:rFonts w:ascii="Times New Roman" w:eastAsia="Calibri" w:hAnsi="Times New Roman" w:cs="Times New Roman"/>
                <w:sz w:val="24"/>
                <w:szCs w:val="24"/>
                <w:lang w:val="ro-RO"/>
              </w:rPr>
            </w:pPr>
            <w:r w:rsidRPr="00CD3BED">
              <w:rPr>
                <w:rFonts w:ascii="Times New Roman" w:eastAsia="Calibri" w:hAnsi="Times New Roman" w:cs="Times New Roman"/>
                <w:b/>
                <w:sz w:val="24"/>
                <w:szCs w:val="24"/>
              </w:rPr>
              <w:t>CRITERII DE EVALUARE (vor fi detaliate în indicatori şi standarde de performanţă):</w:t>
            </w:r>
          </w:p>
          <w:p w:rsidR="009226C9" w:rsidRPr="00CD3BED" w:rsidRDefault="009226C9" w:rsidP="00706AA3">
            <w:pPr>
              <w:pStyle w:val="ListParagraph"/>
              <w:numPr>
                <w:ilvl w:val="0"/>
                <w:numId w:val="8"/>
              </w:numPr>
              <w:spacing w:after="0" w:line="276" w:lineRule="auto"/>
              <w:ind w:left="496"/>
              <w:jc w:val="both"/>
              <w:rPr>
                <w:rFonts w:ascii="Times New Roman" w:eastAsia="Calibri" w:hAnsi="Times New Roman" w:cs="Times New Roman"/>
                <w:sz w:val="24"/>
                <w:szCs w:val="24"/>
                <w:lang w:val="ro-RO"/>
              </w:rPr>
            </w:pPr>
            <w:r w:rsidRPr="00CD3BED">
              <w:rPr>
                <w:rFonts w:ascii="Times New Roman" w:eastAsia="Calibri" w:hAnsi="Times New Roman" w:cs="Times New Roman"/>
                <w:sz w:val="24"/>
                <w:szCs w:val="24"/>
                <w:lang w:val="ro-RO"/>
              </w:rPr>
              <w:t>Cunostințe și experiență profesională;</w:t>
            </w:r>
          </w:p>
          <w:p w:rsidR="009226C9" w:rsidRPr="00CD3BED" w:rsidRDefault="009226C9" w:rsidP="00706AA3">
            <w:pPr>
              <w:pStyle w:val="ListParagraph"/>
              <w:numPr>
                <w:ilvl w:val="0"/>
                <w:numId w:val="8"/>
              </w:numPr>
              <w:spacing w:after="0" w:line="276" w:lineRule="auto"/>
              <w:ind w:left="496"/>
              <w:jc w:val="both"/>
              <w:rPr>
                <w:rFonts w:ascii="Times New Roman" w:eastAsia="Calibri" w:hAnsi="Times New Roman" w:cs="Times New Roman"/>
                <w:sz w:val="24"/>
                <w:szCs w:val="24"/>
                <w:lang w:val="ro-RO"/>
              </w:rPr>
            </w:pPr>
            <w:r w:rsidRPr="00CD3BED">
              <w:rPr>
                <w:rFonts w:ascii="Times New Roman" w:eastAsia="Calibri" w:hAnsi="Times New Roman" w:cs="Times New Roman"/>
                <w:sz w:val="24"/>
                <w:szCs w:val="24"/>
                <w:lang w:val="ro-RO"/>
              </w:rPr>
              <w:t>Promptitudine</w:t>
            </w:r>
            <w:r w:rsidR="00B52DD5">
              <w:rPr>
                <w:rFonts w:ascii="Times New Roman" w:eastAsia="Calibri" w:hAnsi="Times New Roman" w:cs="Times New Roman"/>
                <w:sz w:val="24"/>
                <w:szCs w:val="24"/>
                <w:lang w:val="ro-RO"/>
              </w:rPr>
              <w:t xml:space="preserve"> şi </w:t>
            </w:r>
            <w:r w:rsidRPr="00CD3BED">
              <w:rPr>
                <w:rFonts w:ascii="Times New Roman" w:eastAsia="Calibri" w:hAnsi="Times New Roman" w:cs="Times New Roman"/>
                <w:sz w:val="24"/>
                <w:szCs w:val="24"/>
                <w:lang w:val="ro-RO"/>
              </w:rPr>
              <w:t>operativitate în realizarea atributiilor de serviciu prevăzute în fișa postului;</w:t>
            </w:r>
          </w:p>
          <w:p w:rsidR="009226C9" w:rsidRPr="00CD3BED" w:rsidRDefault="009226C9" w:rsidP="00706AA3">
            <w:pPr>
              <w:pStyle w:val="ListParagraph"/>
              <w:numPr>
                <w:ilvl w:val="0"/>
                <w:numId w:val="8"/>
              </w:numPr>
              <w:spacing w:after="0" w:line="276" w:lineRule="auto"/>
              <w:ind w:left="496"/>
              <w:jc w:val="both"/>
              <w:rPr>
                <w:rFonts w:ascii="Times New Roman" w:eastAsia="Calibri" w:hAnsi="Times New Roman" w:cs="Times New Roman"/>
                <w:sz w:val="24"/>
                <w:szCs w:val="24"/>
                <w:lang w:val="ro-RO"/>
              </w:rPr>
            </w:pPr>
            <w:r w:rsidRPr="00CD3BED">
              <w:rPr>
                <w:rFonts w:ascii="Times New Roman" w:eastAsia="Calibri" w:hAnsi="Times New Roman" w:cs="Times New Roman"/>
                <w:sz w:val="24"/>
                <w:szCs w:val="24"/>
                <w:lang w:val="ro-RO"/>
              </w:rPr>
              <w:t>Calitatea lucrărilor executate și a activităților desfășurate;</w:t>
            </w:r>
          </w:p>
          <w:p w:rsidR="009226C9" w:rsidRPr="00CD3BED" w:rsidRDefault="009226C9" w:rsidP="00706AA3">
            <w:pPr>
              <w:pStyle w:val="ListParagraph"/>
              <w:numPr>
                <w:ilvl w:val="0"/>
                <w:numId w:val="8"/>
              </w:numPr>
              <w:spacing w:after="0" w:line="276" w:lineRule="auto"/>
              <w:ind w:left="496"/>
              <w:jc w:val="both"/>
              <w:rPr>
                <w:rFonts w:ascii="Times New Roman" w:eastAsia="Calibri" w:hAnsi="Times New Roman" w:cs="Times New Roman"/>
                <w:sz w:val="24"/>
                <w:szCs w:val="24"/>
                <w:lang w:val="ro-RO"/>
              </w:rPr>
            </w:pPr>
            <w:r w:rsidRPr="00CD3BED">
              <w:rPr>
                <w:rFonts w:ascii="Times New Roman" w:eastAsia="Calibri" w:hAnsi="Times New Roman" w:cs="Times New Roman"/>
                <w:sz w:val="24"/>
                <w:szCs w:val="24"/>
                <w:lang w:val="ro-RO"/>
              </w:rPr>
              <w:t>Asumarea responsabilităților prin receptivitate, disponibilitate la efort suplimentar, perseverență, obiectivitate, disciplină;</w:t>
            </w:r>
          </w:p>
          <w:p w:rsidR="009226C9" w:rsidRPr="00CD3BED" w:rsidRDefault="009226C9" w:rsidP="00706AA3">
            <w:pPr>
              <w:pStyle w:val="ListParagraph"/>
              <w:numPr>
                <w:ilvl w:val="0"/>
                <w:numId w:val="8"/>
              </w:numPr>
              <w:spacing w:after="0" w:line="276" w:lineRule="auto"/>
              <w:ind w:left="496"/>
              <w:jc w:val="both"/>
              <w:rPr>
                <w:rFonts w:ascii="Times New Roman" w:eastAsia="Calibri" w:hAnsi="Times New Roman" w:cs="Times New Roman"/>
                <w:sz w:val="24"/>
                <w:szCs w:val="24"/>
                <w:lang w:val="ro-RO"/>
              </w:rPr>
            </w:pPr>
            <w:r w:rsidRPr="00CD3BED">
              <w:rPr>
                <w:rFonts w:ascii="Times New Roman" w:eastAsia="Calibri" w:hAnsi="Times New Roman" w:cs="Times New Roman"/>
                <w:sz w:val="24"/>
                <w:szCs w:val="24"/>
                <w:lang w:val="ro-RO"/>
              </w:rPr>
              <w:t>Intensitatea implicării în utilizarea echipamentelor și a materialelor, cu încadrarea în normativele de consum;</w:t>
            </w:r>
          </w:p>
          <w:p w:rsidR="009226C9" w:rsidRPr="00CD3BED" w:rsidRDefault="009226C9" w:rsidP="00706AA3">
            <w:pPr>
              <w:pStyle w:val="ListParagraph"/>
              <w:numPr>
                <w:ilvl w:val="0"/>
                <w:numId w:val="8"/>
              </w:numPr>
              <w:spacing w:after="0" w:line="276" w:lineRule="auto"/>
              <w:ind w:left="496"/>
              <w:jc w:val="both"/>
              <w:rPr>
                <w:rFonts w:ascii="Times New Roman" w:eastAsia="Calibri" w:hAnsi="Times New Roman" w:cs="Times New Roman"/>
                <w:sz w:val="24"/>
                <w:szCs w:val="24"/>
                <w:lang w:val="ro-RO"/>
              </w:rPr>
            </w:pPr>
            <w:r w:rsidRPr="00CD3BED">
              <w:rPr>
                <w:rFonts w:ascii="Times New Roman" w:eastAsia="Calibri" w:hAnsi="Times New Roman" w:cs="Times New Roman"/>
                <w:sz w:val="24"/>
                <w:szCs w:val="24"/>
                <w:lang w:val="ro-RO"/>
              </w:rPr>
              <w:t>Adaptarea la complexitatea muncii, inițiativă și creativitate;</w:t>
            </w:r>
          </w:p>
          <w:p w:rsidR="009226C9" w:rsidRPr="00CD3BED" w:rsidRDefault="009226C9" w:rsidP="00706AA3">
            <w:pPr>
              <w:pStyle w:val="ListParagraph"/>
              <w:numPr>
                <w:ilvl w:val="0"/>
                <w:numId w:val="8"/>
              </w:numPr>
              <w:spacing w:after="0" w:line="276" w:lineRule="auto"/>
              <w:ind w:left="496"/>
              <w:jc w:val="both"/>
              <w:rPr>
                <w:rFonts w:ascii="Times New Roman" w:eastAsia="Calibri" w:hAnsi="Times New Roman" w:cs="Times New Roman"/>
                <w:sz w:val="24"/>
                <w:szCs w:val="24"/>
                <w:lang w:val="ro-RO"/>
              </w:rPr>
            </w:pPr>
            <w:r w:rsidRPr="00CD3BED">
              <w:rPr>
                <w:rFonts w:ascii="Times New Roman" w:eastAsia="Calibri" w:hAnsi="Times New Roman" w:cs="Times New Roman"/>
                <w:sz w:val="24"/>
                <w:szCs w:val="24"/>
                <w:lang w:val="ro-RO"/>
              </w:rPr>
              <w:t>Condiții de muncă</w:t>
            </w:r>
          </w:p>
          <w:p w:rsidR="0092402A" w:rsidRPr="00CD3BED" w:rsidRDefault="0092402A" w:rsidP="00706AA3">
            <w:pPr>
              <w:spacing w:after="0" w:line="276" w:lineRule="auto"/>
              <w:jc w:val="both"/>
              <w:rPr>
                <w:rFonts w:ascii="Times New Roman" w:eastAsia="Calibri" w:hAnsi="Times New Roman" w:cs="Times New Roman"/>
                <w:sz w:val="24"/>
                <w:szCs w:val="24"/>
                <w:lang w:val="ro-RO"/>
              </w:rPr>
            </w:pPr>
          </w:p>
          <w:p w:rsidR="0092402A" w:rsidRPr="002616B1" w:rsidRDefault="0092402A" w:rsidP="002616B1">
            <w:pPr>
              <w:pStyle w:val="ListParagraph"/>
              <w:numPr>
                <w:ilvl w:val="0"/>
                <w:numId w:val="39"/>
              </w:numPr>
              <w:tabs>
                <w:tab w:val="left" w:pos="-90"/>
                <w:tab w:val="left" w:pos="180"/>
              </w:tabs>
              <w:spacing w:after="0" w:line="240" w:lineRule="auto"/>
              <w:rPr>
                <w:rFonts w:ascii="Times New Roman" w:eastAsia="Calibri" w:hAnsi="Times New Roman" w:cs="Times New Roman"/>
                <w:b/>
                <w:sz w:val="24"/>
                <w:szCs w:val="24"/>
              </w:rPr>
            </w:pPr>
            <w:r w:rsidRPr="002616B1">
              <w:rPr>
                <w:rFonts w:ascii="Times New Roman" w:eastAsia="Calibri" w:hAnsi="Times New Roman" w:cs="Times New Roman"/>
                <w:b/>
                <w:sz w:val="24"/>
                <w:szCs w:val="24"/>
              </w:rPr>
              <w:t>ATRIBUȚIILE ASISTENTULUI  DE RADIOLOGIE</w:t>
            </w:r>
            <w:r w:rsidR="00B52DD5">
              <w:rPr>
                <w:rFonts w:ascii="Times New Roman" w:eastAsia="Calibri" w:hAnsi="Times New Roman" w:cs="Times New Roman"/>
                <w:b/>
                <w:sz w:val="24"/>
                <w:szCs w:val="24"/>
              </w:rPr>
              <w:t xml:space="preserve"> şi </w:t>
            </w:r>
            <w:r w:rsidR="00005646">
              <w:rPr>
                <w:rFonts w:ascii="Times New Roman" w:eastAsia="Calibri" w:hAnsi="Times New Roman" w:cs="Times New Roman"/>
                <w:b/>
                <w:sz w:val="24"/>
                <w:szCs w:val="24"/>
              </w:rPr>
              <w:t>IMAGISTICA MEDICALĂ</w:t>
            </w:r>
          </w:p>
          <w:p w:rsidR="0092402A" w:rsidRPr="00CD3BED" w:rsidRDefault="0092402A" w:rsidP="00706AA3">
            <w:pPr>
              <w:tabs>
                <w:tab w:val="left" w:pos="-90"/>
                <w:tab w:val="left" w:pos="180"/>
              </w:tabs>
              <w:spacing w:after="0" w:line="240" w:lineRule="auto"/>
              <w:ind w:left="1080"/>
              <w:contextualSpacing/>
              <w:jc w:val="both"/>
              <w:rPr>
                <w:rFonts w:ascii="Times New Roman" w:eastAsia="Calibri" w:hAnsi="Times New Roman" w:cs="Times New Roman"/>
                <w:b/>
                <w:sz w:val="16"/>
                <w:szCs w:val="16"/>
                <w:lang w:val="ro-RO" w:eastAsia="ro-RO"/>
              </w:rPr>
            </w:pPr>
          </w:p>
          <w:p w:rsidR="0092402A" w:rsidRPr="00CD3BED" w:rsidRDefault="00005646" w:rsidP="00706AA3">
            <w:pPr>
              <w:widowControl w:val="0"/>
              <w:autoSpaceDE w:val="0"/>
              <w:autoSpaceDN w:val="0"/>
              <w:adjustRightInd w:val="0"/>
              <w:spacing w:before="6" w:after="0" w:line="276" w:lineRule="auto"/>
              <w:rPr>
                <w:rFonts w:ascii="Times New Roman" w:eastAsia="Times New Roman" w:hAnsi="Times New Roman" w:cs="Times New Roman"/>
                <w:w w:val="113"/>
                <w:sz w:val="24"/>
                <w:szCs w:val="24"/>
                <w:lang w:val="ro-RO" w:eastAsia="ro-RO"/>
              </w:rPr>
            </w:pPr>
            <w:r>
              <w:rPr>
                <w:rFonts w:ascii="Times New Roman" w:eastAsia="Times New Roman" w:hAnsi="Times New Roman" w:cs="Times New Roman"/>
                <w:w w:val="113"/>
                <w:sz w:val="24"/>
                <w:szCs w:val="24"/>
                <w:lang w:val="ro-RO" w:eastAsia="ro-RO"/>
              </w:rPr>
              <w:t xml:space="preserve">   Atribuţ</w:t>
            </w:r>
            <w:r w:rsidR="0092402A" w:rsidRPr="00CD3BED">
              <w:rPr>
                <w:rFonts w:ascii="Times New Roman" w:eastAsia="Times New Roman" w:hAnsi="Times New Roman" w:cs="Times New Roman"/>
                <w:w w:val="113"/>
                <w:sz w:val="24"/>
                <w:szCs w:val="24"/>
                <w:lang w:val="ro-RO" w:eastAsia="ro-RO"/>
              </w:rPr>
              <w:t>iile decurg din compet</w:t>
            </w:r>
            <w:r>
              <w:rPr>
                <w:rFonts w:ascii="Times New Roman" w:eastAsia="Times New Roman" w:hAnsi="Times New Roman" w:cs="Times New Roman"/>
                <w:w w:val="113"/>
                <w:sz w:val="24"/>
                <w:szCs w:val="24"/>
                <w:lang w:val="ro-RO" w:eastAsia="ro-RO"/>
              </w:rPr>
              <w:t>enţ</w:t>
            </w:r>
            <w:r w:rsidR="0092402A" w:rsidRPr="00CD3BED">
              <w:rPr>
                <w:rFonts w:ascii="Times New Roman" w:eastAsia="Times New Roman" w:hAnsi="Times New Roman" w:cs="Times New Roman"/>
                <w:w w:val="113"/>
                <w:sz w:val="24"/>
                <w:szCs w:val="24"/>
                <w:lang w:val="ro-RO" w:eastAsia="ro-RO"/>
              </w:rPr>
              <w:t>ele certifi</w:t>
            </w:r>
            <w:r>
              <w:rPr>
                <w:rFonts w:ascii="Times New Roman" w:eastAsia="Times New Roman" w:hAnsi="Times New Roman" w:cs="Times New Roman"/>
                <w:w w:val="113"/>
                <w:sz w:val="24"/>
                <w:szCs w:val="24"/>
                <w:lang w:val="ro-RO" w:eastAsia="ro-RO"/>
              </w:rPr>
              <w:t>cate de actele de studii obţinut</w:t>
            </w:r>
            <w:r w:rsidR="0092402A" w:rsidRPr="00CD3BED">
              <w:rPr>
                <w:rFonts w:ascii="Times New Roman" w:eastAsia="Times New Roman" w:hAnsi="Times New Roman" w:cs="Times New Roman"/>
                <w:w w:val="113"/>
                <w:sz w:val="24"/>
                <w:szCs w:val="24"/>
                <w:lang w:val="ro-RO" w:eastAsia="ro-RO"/>
              </w:rPr>
              <w:t>e,</w:t>
            </w:r>
            <w:r>
              <w:rPr>
                <w:rFonts w:ascii="Times New Roman" w:eastAsia="Times New Roman" w:hAnsi="Times New Roman" w:cs="Times New Roman"/>
                <w:w w:val="113"/>
                <w:sz w:val="24"/>
                <w:szCs w:val="24"/>
                <w:lang w:val="ro-RO" w:eastAsia="ro-RO"/>
              </w:rPr>
              <w:t xml:space="preserve"> </w:t>
            </w:r>
            <w:r w:rsidR="0092402A" w:rsidRPr="00CD3BED">
              <w:rPr>
                <w:rFonts w:ascii="Times New Roman" w:eastAsia="Times New Roman" w:hAnsi="Times New Roman" w:cs="Times New Roman"/>
                <w:w w:val="113"/>
                <w:sz w:val="24"/>
                <w:szCs w:val="24"/>
                <w:lang w:val="ro-RO" w:eastAsia="ro-RO"/>
              </w:rPr>
              <w:t>ca urma</w:t>
            </w:r>
            <w:r>
              <w:rPr>
                <w:rFonts w:ascii="Times New Roman" w:eastAsia="Times New Roman" w:hAnsi="Times New Roman" w:cs="Times New Roman"/>
                <w:w w:val="113"/>
                <w:sz w:val="24"/>
                <w:szCs w:val="24"/>
                <w:lang w:val="ro-RO" w:eastAsia="ro-RO"/>
              </w:rPr>
              <w:t>re a parcurgerii unei forme de învăţământ de specialitate recunoscută</w:t>
            </w:r>
            <w:r w:rsidR="0092402A" w:rsidRPr="00CD3BED">
              <w:rPr>
                <w:rFonts w:ascii="Times New Roman" w:eastAsia="Times New Roman" w:hAnsi="Times New Roman" w:cs="Times New Roman"/>
                <w:w w:val="113"/>
                <w:sz w:val="24"/>
                <w:szCs w:val="24"/>
                <w:lang w:val="ro-RO" w:eastAsia="ro-RO"/>
              </w:rPr>
              <w:t xml:space="preserve"> de lege.</w:t>
            </w:r>
          </w:p>
          <w:p w:rsidR="0092402A" w:rsidRDefault="00005646" w:rsidP="00706AA3">
            <w:pPr>
              <w:widowControl w:val="0"/>
              <w:autoSpaceDE w:val="0"/>
              <w:autoSpaceDN w:val="0"/>
              <w:adjustRightInd w:val="0"/>
              <w:spacing w:before="6" w:after="0" w:line="276" w:lineRule="auto"/>
              <w:rPr>
                <w:rFonts w:ascii="Times New Roman" w:eastAsia="Times New Roman" w:hAnsi="Times New Roman" w:cs="Times New Roman"/>
                <w:w w:val="113"/>
                <w:sz w:val="24"/>
                <w:szCs w:val="24"/>
                <w:lang w:val="ro-RO" w:eastAsia="ro-RO"/>
              </w:rPr>
            </w:pPr>
            <w:r>
              <w:rPr>
                <w:rFonts w:ascii="Times New Roman" w:eastAsia="Times New Roman" w:hAnsi="Times New Roman" w:cs="Times New Roman"/>
                <w:w w:val="113"/>
                <w:sz w:val="24"/>
                <w:szCs w:val="24"/>
                <w:lang w:val="ro-RO" w:eastAsia="ro-RO"/>
              </w:rPr>
              <w:t xml:space="preserve">    Î</w:t>
            </w:r>
            <w:r w:rsidR="00B52DD5">
              <w:rPr>
                <w:rFonts w:ascii="Times New Roman" w:eastAsia="Times New Roman" w:hAnsi="Times New Roman" w:cs="Times New Roman"/>
                <w:w w:val="113"/>
                <w:sz w:val="24"/>
                <w:szCs w:val="24"/>
                <w:lang w:val="ro-RO" w:eastAsia="ro-RO"/>
              </w:rPr>
              <w:t xml:space="preserve">n </w:t>
            </w:r>
            <w:r w:rsidR="0092402A" w:rsidRPr="00CD3BED">
              <w:rPr>
                <w:rFonts w:ascii="Times New Roman" w:eastAsia="Times New Roman" w:hAnsi="Times New Roman" w:cs="Times New Roman"/>
                <w:w w:val="113"/>
                <w:sz w:val="24"/>
                <w:szCs w:val="24"/>
                <w:lang w:val="ro-RO" w:eastAsia="ro-RO"/>
              </w:rPr>
              <w:t>exercitarea profesiei, a</w:t>
            </w:r>
            <w:r>
              <w:rPr>
                <w:rFonts w:ascii="Times New Roman" w:eastAsia="Times New Roman" w:hAnsi="Times New Roman" w:cs="Times New Roman"/>
                <w:w w:val="113"/>
                <w:sz w:val="24"/>
                <w:szCs w:val="24"/>
                <w:lang w:val="ro-RO" w:eastAsia="ro-RO"/>
              </w:rPr>
              <w:t>sistentul medical de radiologie are responsabilitatea actelor î</w:t>
            </w:r>
            <w:r w:rsidR="0092402A" w:rsidRPr="00CD3BED">
              <w:rPr>
                <w:rFonts w:ascii="Times New Roman" w:eastAsia="Times New Roman" w:hAnsi="Times New Roman" w:cs="Times New Roman"/>
                <w:w w:val="113"/>
                <w:sz w:val="24"/>
                <w:szCs w:val="24"/>
                <w:lang w:val="ro-RO" w:eastAsia="ro-RO"/>
              </w:rPr>
              <w:t>ntreprinse</w:t>
            </w:r>
            <w:r w:rsidR="00B52DD5">
              <w:rPr>
                <w:rFonts w:ascii="Times New Roman" w:eastAsia="Times New Roman" w:hAnsi="Times New Roman" w:cs="Times New Roman"/>
                <w:w w:val="113"/>
                <w:sz w:val="24"/>
                <w:szCs w:val="24"/>
                <w:lang w:val="ro-RO" w:eastAsia="ro-RO"/>
              </w:rPr>
              <w:t xml:space="preserve"> în </w:t>
            </w:r>
            <w:r w:rsidR="0092402A" w:rsidRPr="00CD3BED">
              <w:rPr>
                <w:rFonts w:ascii="Times New Roman" w:eastAsia="Times New Roman" w:hAnsi="Times New Roman" w:cs="Times New Roman"/>
                <w:w w:val="113"/>
                <w:sz w:val="24"/>
                <w:szCs w:val="24"/>
                <w:lang w:val="ro-RO" w:eastAsia="ro-RO"/>
              </w:rPr>
              <w:t xml:space="preserve">cadrul </w:t>
            </w:r>
            <w:r w:rsidR="00B52DD5">
              <w:rPr>
                <w:rFonts w:ascii="Times New Roman" w:eastAsia="Times New Roman" w:hAnsi="Times New Roman" w:cs="Times New Roman"/>
                <w:w w:val="113"/>
                <w:sz w:val="24"/>
                <w:szCs w:val="24"/>
                <w:lang w:val="ro-RO" w:eastAsia="ro-RO"/>
              </w:rPr>
              <w:t>activităţii</w:t>
            </w:r>
            <w:r w:rsidR="0092402A" w:rsidRPr="00CD3BED">
              <w:rPr>
                <w:rFonts w:ascii="Times New Roman" w:eastAsia="Times New Roman" w:hAnsi="Times New Roman" w:cs="Times New Roman"/>
                <w:w w:val="113"/>
                <w:sz w:val="24"/>
                <w:szCs w:val="24"/>
                <w:lang w:val="ro-RO" w:eastAsia="ro-RO"/>
              </w:rPr>
              <w:t xml:space="preserve"> ce decurg din rolul autonom</w:t>
            </w:r>
            <w:r w:rsidR="00B52DD5">
              <w:rPr>
                <w:rFonts w:ascii="Times New Roman" w:eastAsia="Times New Roman" w:hAnsi="Times New Roman" w:cs="Times New Roman"/>
                <w:w w:val="113"/>
                <w:sz w:val="24"/>
                <w:szCs w:val="24"/>
                <w:lang w:val="ro-RO" w:eastAsia="ro-RO"/>
              </w:rPr>
              <w:t xml:space="preserve"> şi </w:t>
            </w:r>
            <w:r w:rsidR="0092402A" w:rsidRPr="00CD3BED">
              <w:rPr>
                <w:rFonts w:ascii="Times New Roman" w:eastAsia="Times New Roman" w:hAnsi="Times New Roman" w:cs="Times New Roman"/>
                <w:w w:val="113"/>
                <w:sz w:val="24"/>
                <w:szCs w:val="24"/>
                <w:lang w:val="ro-RO" w:eastAsia="ro-RO"/>
              </w:rPr>
              <w:t>delegat, cu r</w:t>
            </w:r>
            <w:r>
              <w:rPr>
                <w:rFonts w:ascii="Times New Roman" w:eastAsia="Times New Roman" w:hAnsi="Times New Roman" w:cs="Times New Roman"/>
                <w:w w:val="113"/>
                <w:sz w:val="24"/>
                <w:szCs w:val="24"/>
                <w:lang w:val="ro-RO" w:eastAsia="ro-RO"/>
              </w:rPr>
              <w:t>especta</w:t>
            </w:r>
            <w:r w:rsidR="0092402A" w:rsidRPr="00CD3BED">
              <w:rPr>
                <w:rFonts w:ascii="Times New Roman" w:eastAsia="Times New Roman" w:hAnsi="Times New Roman" w:cs="Times New Roman"/>
                <w:w w:val="113"/>
                <w:sz w:val="24"/>
                <w:szCs w:val="24"/>
                <w:lang w:val="ro-RO" w:eastAsia="ro-RO"/>
              </w:rPr>
              <w:t>rea</w:t>
            </w:r>
            <w:r w:rsidR="00B52DD5">
              <w:rPr>
                <w:rFonts w:ascii="Times New Roman" w:eastAsia="Times New Roman" w:hAnsi="Times New Roman" w:cs="Times New Roman"/>
                <w:w w:val="113"/>
                <w:sz w:val="24"/>
                <w:szCs w:val="24"/>
                <w:lang w:val="ro-RO" w:eastAsia="ro-RO"/>
              </w:rPr>
              <w:t xml:space="preserve"> legislaţiei în </w:t>
            </w:r>
            <w:r w:rsidR="0092402A" w:rsidRPr="00CD3BED">
              <w:rPr>
                <w:rFonts w:ascii="Times New Roman" w:eastAsia="Times New Roman" w:hAnsi="Times New Roman" w:cs="Times New Roman"/>
                <w:w w:val="113"/>
                <w:sz w:val="24"/>
                <w:szCs w:val="24"/>
                <w:lang w:val="ro-RO" w:eastAsia="ro-RO"/>
              </w:rPr>
              <w:t>vigoare.</w:t>
            </w:r>
          </w:p>
          <w:p w:rsidR="00F1388E" w:rsidRDefault="00F1388E" w:rsidP="00706AA3">
            <w:pPr>
              <w:widowControl w:val="0"/>
              <w:autoSpaceDE w:val="0"/>
              <w:autoSpaceDN w:val="0"/>
              <w:adjustRightInd w:val="0"/>
              <w:spacing w:before="6" w:after="0" w:line="276" w:lineRule="auto"/>
              <w:rPr>
                <w:rFonts w:ascii="Times New Roman" w:eastAsia="Times New Roman" w:hAnsi="Times New Roman" w:cs="Times New Roman"/>
                <w:w w:val="113"/>
                <w:sz w:val="24"/>
                <w:szCs w:val="24"/>
                <w:lang w:val="ro-RO" w:eastAsia="ro-RO"/>
              </w:rPr>
            </w:pPr>
          </w:p>
          <w:p w:rsidR="00F1388E" w:rsidRPr="00CD3BED" w:rsidRDefault="00F1388E" w:rsidP="00706AA3">
            <w:pPr>
              <w:widowControl w:val="0"/>
              <w:autoSpaceDE w:val="0"/>
              <w:autoSpaceDN w:val="0"/>
              <w:adjustRightInd w:val="0"/>
              <w:spacing w:before="6" w:after="0" w:line="276" w:lineRule="auto"/>
              <w:rPr>
                <w:rFonts w:ascii="Times New Roman" w:eastAsia="Times New Roman" w:hAnsi="Times New Roman" w:cs="Times New Roman"/>
                <w:w w:val="113"/>
                <w:sz w:val="24"/>
                <w:szCs w:val="24"/>
                <w:lang w:val="ro-RO" w:eastAsia="ro-RO"/>
              </w:rPr>
            </w:pPr>
          </w:p>
          <w:p w:rsidR="0092402A" w:rsidRPr="00CD3BED" w:rsidRDefault="0092402A" w:rsidP="00706AA3">
            <w:pPr>
              <w:widowControl w:val="0"/>
              <w:autoSpaceDE w:val="0"/>
              <w:autoSpaceDN w:val="0"/>
              <w:adjustRightInd w:val="0"/>
              <w:spacing w:before="6" w:after="0" w:line="230" w:lineRule="exact"/>
              <w:rPr>
                <w:rFonts w:ascii="Times New Roman" w:eastAsia="Times New Roman" w:hAnsi="Times New Roman" w:cs="Times New Roman"/>
                <w:b/>
                <w:w w:val="113"/>
                <w:sz w:val="24"/>
                <w:szCs w:val="24"/>
                <w:lang w:val="ro-RO" w:eastAsia="ro-RO"/>
              </w:rPr>
            </w:pPr>
          </w:p>
          <w:p w:rsidR="0092402A" w:rsidRPr="00CD3BED" w:rsidRDefault="0092402A" w:rsidP="00F1388E">
            <w:pPr>
              <w:widowControl w:val="0"/>
              <w:autoSpaceDE w:val="0"/>
              <w:autoSpaceDN w:val="0"/>
              <w:adjustRightInd w:val="0"/>
              <w:spacing w:before="6" w:after="0" w:line="276" w:lineRule="auto"/>
              <w:rPr>
                <w:rFonts w:ascii="Times New Roman" w:eastAsia="Times New Roman" w:hAnsi="Times New Roman" w:cs="Times New Roman"/>
                <w:b/>
                <w:w w:val="113"/>
                <w:sz w:val="28"/>
                <w:szCs w:val="28"/>
                <w:lang w:val="ro-RO" w:eastAsia="ro-RO"/>
              </w:rPr>
            </w:pPr>
            <w:r w:rsidRPr="00CD3BED">
              <w:rPr>
                <w:rFonts w:ascii="Times New Roman" w:eastAsia="Times New Roman" w:hAnsi="Times New Roman" w:cs="Times New Roman"/>
                <w:b/>
                <w:w w:val="113"/>
                <w:sz w:val="28"/>
                <w:szCs w:val="28"/>
                <w:lang w:val="ro-RO" w:eastAsia="ro-RO"/>
              </w:rPr>
              <w:lastRenderedPageBreak/>
              <w:t>1. Atribu</w:t>
            </w:r>
            <w:r w:rsidRPr="00CD3BED">
              <w:rPr>
                <w:rFonts w:ascii="Times New Roman" w:eastAsia="Calibri" w:hAnsi="Times New Roman" w:cs="Times New Roman"/>
                <w:b/>
                <w:sz w:val="28"/>
                <w:szCs w:val="28"/>
                <w:lang w:val="ro-RO" w:eastAsia="ro-RO"/>
              </w:rPr>
              <w:t>ţ</w:t>
            </w:r>
            <w:r w:rsidRPr="00CD3BED">
              <w:rPr>
                <w:rFonts w:ascii="Times New Roman" w:eastAsia="Times New Roman" w:hAnsi="Times New Roman" w:cs="Times New Roman"/>
                <w:b/>
                <w:w w:val="113"/>
                <w:sz w:val="28"/>
                <w:szCs w:val="28"/>
                <w:lang w:val="ro-RO" w:eastAsia="ro-RO"/>
              </w:rPr>
              <w:t xml:space="preserve">ii generale </w:t>
            </w:r>
          </w:p>
          <w:p w:rsidR="0092402A" w:rsidRPr="00CD3BED" w:rsidRDefault="0092402A" w:rsidP="00F1388E">
            <w:pPr>
              <w:widowControl w:val="0"/>
              <w:autoSpaceDE w:val="0"/>
              <w:autoSpaceDN w:val="0"/>
              <w:adjustRightInd w:val="0"/>
              <w:spacing w:before="6" w:after="0" w:line="276" w:lineRule="auto"/>
              <w:ind w:left="60"/>
              <w:contextualSpacing/>
              <w:rPr>
                <w:rFonts w:ascii="Times New Roman" w:eastAsia="Times New Roman" w:hAnsi="Times New Roman" w:cs="Times New Roman"/>
                <w:b/>
                <w:w w:val="113"/>
                <w:sz w:val="16"/>
                <w:szCs w:val="16"/>
                <w:lang w:val="ro-RO" w:eastAsia="ro-RO"/>
              </w:rPr>
            </w:pPr>
          </w:p>
          <w:p w:rsidR="0092402A" w:rsidRPr="00CD3BED" w:rsidRDefault="00005646" w:rsidP="00706AA3">
            <w:pPr>
              <w:widowControl w:val="0"/>
              <w:numPr>
                <w:ilvl w:val="0"/>
                <w:numId w:val="25"/>
              </w:numPr>
              <w:autoSpaceDE w:val="0"/>
              <w:autoSpaceDN w:val="0"/>
              <w:adjustRightInd w:val="0"/>
              <w:spacing w:before="50" w:after="0" w:line="276" w:lineRule="auto"/>
              <w:contextualSpacing/>
              <w:rPr>
                <w:rFonts w:ascii="Times New Roman" w:eastAsia="Times New Roman" w:hAnsi="Times New Roman" w:cs="Times New Roman"/>
                <w:w w:val="107"/>
                <w:sz w:val="24"/>
                <w:szCs w:val="24"/>
                <w:lang w:val="ro-RO" w:eastAsia="ro-RO"/>
              </w:rPr>
            </w:pPr>
            <w:r>
              <w:rPr>
                <w:rFonts w:ascii="Times New Roman" w:eastAsia="Times New Roman" w:hAnsi="Times New Roman" w:cs="Times New Roman"/>
                <w:w w:val="107"/>
                <w:sz w:val="24"/>
                <w:szCs w:val="24"/>
                <w:lang w:val="ro-RO" w:eastAsia="ro-RO"/>
              </w:rPr>
              <w:t>Cunoaş</w:t>
            </w:r>
            <w:r w:rsidR="0092402A" w:rsidRPr="00CD3BED">
              <w:rPr>
                <w:rFonts w:ascii="Times New Roman" w:eastAsia="Times New Roman" w:hAnsi="Times New Roman" w:cs="Times New Roman"/>
                <w:w w:val="107"/>
                <w:sz w:val="24"/>
                <w:szCs w:val="24"/>
                <w:lang w:val="ro-RO" w:eastAsia="ro-RO"/>
              </w:rPr>
              <w:t>te structura</w:t>
            </w:r>
            <w:r w:rsidR="00B52DD5">
              <w:rPr>
                <w:rFonts w:ascii="Times New Roman" w:eastAsia="Times New Roman" w:hAnsi="Times New Roman" w:cs="Times New Roman"/>
                <w:w w:val="107"/>
                <w:sz w:val="24"/>
                <w:szCs w:val="24"/>
                <w:lang w:val="ro-RO" w:eastAsia="ro-RO"/>
              </w:rPr>
              <w:t xml:space="preserve"> şi </w:t>
            </w:r>
            <w:r w:rsidR="0092402A" w:rsidRPr="00CD3BED">
              <w:rPr>
                <w:rFonts w:ascii="Times New Roman" w:eastAsia="Times New Roman" w:hAnsi="Times New Roman" w:cs="Times New Roman"/>
                <w:w w:val="107"/>
                <w:sz w:val="24"/>
                <w:szCs w:val="24"/>
                <w:lang w:val="ro-RO" w:eastAsia="ro-RO"/>
              </w:rPr>
              <w:t xml:space="preserve">organizarea </w:t>
            </w:r>
            <w:r w:rsidR="00B52DD5">
              <w:rPr>
                <w:rFonts w:ascii="Times New Roman" w:eastAsia="Times New Roman" w:hAnsi="Times New Roman" w:cs="Times New Roman"/>
                <w:w w:val="107"/>
                <w:sz w:val="24"/>
                <w:szCs w:val="24"/>
                <w:lang w:val="ro-RO" w:eastAsia="ro-RO"/>
              </w:rPr>
              <w:t xml:space="preserve">activităţii în </w:t>
            </w:r>
            <w:r>
              <w:rPr>
                <w:rFonts w:ascii="Times New Roman" w:eastAsia="Times New Roman" w:hAnsi="Times New Roman" w:cs="Times New Roman"/>
                <w:w w:val="107"/>
                <w:sz w:val="24"/>
                <w:szCs w:val="24"/>
                <w:lang w:val="ro-RO" w:eastAsia="ro-RO"/>
              </w:rPr>
              <w:t>laboratorul de radiologie</w:t>
            </w:r>
            <w:r w:rsidR="0092402A" w:rsidRPr="00CD3BED">
              <w:rPr>
                <w:rFonts w:ascii="Times New Roman" w:eastAsia="Times New Roman" w:hAnsi="Times New Roman" w:cs="Times New Roman"/>
                <w:w w:val="107"/>
                <w:sz w:val="24"/>
                <w:szCs w:val="24"/>
                <w:lang w:val="ro-RO" w:eastAsia="ro-RO"/>
              </w:rPr>
              <w:t xml:space="preserve">; </w:t>
            </w:r>
          </w:p>
          <w:p w:rsidR="0092402A" w:rsidRPr="00CD3BED" w:rsidRDefault="0092402A" w:rsidP="00706AA3">
            <w:pPr>
              <w:widowControl w:val="0"/>
              <w:numPr>
                <w:ilvl w:val="0"/>
                <w:numId w:val="25"/>
              </w:numPr>
              <w:autoSpaceDE w:val="0"/>
              <w:autoSpaceDN w:val="0"/>
              <w:adjustRightInd w:val="0"/>
              <w:spacing w:before="27" w:after="0" w:line="276" w:lineRule="auto"/>
              <w:contextualSpacing/>
              <w:rPr>
                <w:rFonts w:ascii="Times New Roman" w:eastAsia="Times New Roman" w:hAnsi="Times New Roman" w:cs="Times New Roman"/>
                <w:spacing w:val="-1"/>
                <w:sz w:val="24"/>
                <w:szCs w:val="24"/>
                <w:lang w:val="ro-RO" w:eastAsia="ro-RO"/>
              </w:rPr>
            </w:pPr>
            <w:r w:rsidRPr="00CD3BED">
              <w:rPr>
                <w:rFonts w:ascii="Times New Roman" w:eastAsia="Times New Roman" w:hAnsi="Times New Roman" w:cs="Times New Roman"/>
                <w:spacing w:val="-1"/>
                <w:sz w:val="24"/>
                <w:szCs w:val="24"/>
                <w:lang w:val="ro-RO" w:eastAsia="ro-RO"/>
              </w:rPr>
              <w:t xml:space="preserve">Se </w:t>
            </w:r>
            <w:r w:rsidR="00B52DD5">
              <w:rPr>
                <w:rFonts w:ascii="Times New Roman" w:eastAsia="Times New Roman" w:hAnsi="Times New Roman" w:cs="Times New Roman"/>
                <w:spacing w:val="-1"/>
                <w:sz w:val="24"/>
                <w:szCs w:val="24"/>
                <w:lang w:val="ro-RO" w:eastAsia="ro-RO"/>
              </w:rPr>
              <w:t xml:space="preserve">integrează în </w:t>
            </w:r>
            <w:r w:rsidR="00005646">
              <w:rPr>
                <w:rFonts w:ascii="Times New Roman" w:eastAsia="Times New Roman" w:hAnsi="Times New Roman" w:cs="Times New Roman"/>
                <w:spacing w:val="-1"/>
                <w:sz w:val="24"/>
                <w:szCs w:val="24"/>
                <w:lang w:val="ro-RO" w:eastAsia="ro-RO"/>
              </w:rPr>
              <w:t>graficul de lucru stabilit</w:t>
            </w:r>
            <w:r w:rsidRPr="00CD3BED">
              <w:rPr>
                <w:rFonts w:ascii="Times New Roman" w:eastAsia="Times New Roman" w:hAnsi="Times New Roman" w:cs="Times New Roman"/>
                <w:spacing w:val="-1"/>
                <w:sz w:val="24"/>
                <w:szCs w:val="24"/>
                <w:lang w:val="ro-RO" w:eastAsia="ro-RO"/>
              </w:rPr>
              <w:t xml:space="preserve">; </w:t>
            </w:r>
          </w:p>
          <w:p w:rsidR="0092402A" w:rsidRPr="00CD3BED" w:rsidRDefault="00005646" w:rsidP="00706AA3">
            <w:pPr>
              <w:widowControl w:val="0"/>
              <w:numPr>
                <w:ilvl w:val="0"/>
                <w:numId w:val="25"/>
              </w:numPr>
              <w:autoSpaceDE w:val="0"/>
              <w:autoSpaceDN w:val="0"/>
              <w:adjustRightInd w:val="0"/>
              <w:spacing w:before="27" w:after="0" w:line="276" w:lineRule="auto"/>
              <w:contextualSpacing/>
              <w:rPr>
                <w:rFonts w:ascii="Times New Roman" w:eastAsia="Times New Roman" w:hAnsi="Times New Roman" w:cs="Times New Roman"/>
                <w:spacing w:val="-1"/>
                <w:sz w:val="24"/>
                <w:szCs w:val="24"/>
                <w:lang w:val="ro-RO" w:eastAsia="ro-RO"/>
              </w:rPr>
            </w:pPr>
            <w:r>
              <w:rPr>
                <w:rFonts w:ascii="Times New Roman" w:eastAsia="Times New Roman" w:hAnsi="Times New Roman" w:cs="Times New Roman"/>
                <w:sz w:val="24"/>
                <w:szCs w:val="24"/>
                <w:shd w:val="clear" w:color="auto" w:fill="FFFFFF"/>
                <w:lang w:val="ro-RO" w:eastAsia="ro-RO"/>
              </w:rPr>
              <w:t>Poartă</w:t>
            </w:r>
            <w:r w:rsidR="0092402A" w:rsidRPr="00CD3BED">
              <w:rPr>
                <w:rFonts w:ascii="Times New Roman" w:eastAsia="Times New Roman" w:hAnsi="Times New Roman" w:cs="Times New Roman"/>
                <w:sz w:val="24"/>
                <w:szCs w:val="24"/>
                <w:shd w:val="clear" w:color="auto" w:fill="FFFFFF"/>
                <w:lang w:val="ro-RO" w:eastAsia="ro-RO"/>
              </w:rPr>
              <w:t xml:space="preserve"> în mod obligato</w:t>
            </w:r>
            <w:r>
              <w:rPr>
                <w:rFonts w:ascii="Times New Roman" w:eastAsia="Times New Roman" w:hAnsi="Times New Roman" w:cs="Times New Roman"/>
                <w:sz w:val="24"/>
                <w:szCs w:val="24"/>
                <w:shd w:val="clear" w:color="auto" w:fill="FFFFFF"/>
                <w:lang w:val="ro-RO" w:eastAsia="ro-RO"/>
              </w:rPr>
              <w:t>riu ecusonul</w:t>
            </w:r>
            <w:r w:rsidR="0092402A" w:rsidRPr="00CD3BED">
              <w:rPr>
                <w:rFonts w:ascii="Times New Roman" w:eastAsia="Times New Roman" w:hAnsi="Times New Roman" w:cs="Times New Roman"/>
                <w:sz w:val="24"/>
                <w:szCs w:val="24"/>
                <w:shd w:val="clear" w:color="auto" w:fill="FFFFFF"/>
                <w:lang w:val="ro-RO" w:eastAsia="ro-RO"/>
              </w:rPr>
              <w:t xml:space="preserve"> pe care vor fi vizibile numele, funcţia şi gradul profesional;</w:t>
            </w:r>
          </w:p>
          <w:p w:rsidR="0092402A" w:rsidRPr="00CD3BED" w:rsidRDefault="0092402A" w:rsidP="00706AA3">
            <w:pPr>
              <w:widowControl w:val="0"/>
              <w:numPr>
                <w:ilvl w:val="0"/>
                <w:numId w:val="25"/>
              </w:numPr>
              <w:autoSpaceDE w:val="0"/>
              <w:autoSpaceDN w:val="0"/>
              <w:adjustRightInd w:val="0"/>
              <w:spacing w:before="27" w:after="0" w:line="276" w:lineRule="auto"/>
              <w:contextualSpacing/>
              <w:rPr>
                <w:rFonts w:ascii="Times New Roman" w:eastAsia="Times New Roman" w:hAnsi="Times New Roman" w:cs="Times New Roman"/>
                <w:spacing w:val="-1"/>
                <w:sz w:val="24"/>
                <w:szCs w:val="24"/>
                <w:lang w:val="ro-RO" w:eastAsia="ro-RO"/>
              </w:rPr>
            </w:pPr>
            <w:r w:rsidRPr="00CD3BED">
              <w:rPr>
                <w:rFonts w:ascii="Times New Roman" w:eastAsia="Times New Roman" w:hAnsi="Times New Roman" w:cs="Times New Roman"/>
                <w:spacing w:val="-1"/>
                <w:sz w:val="24"/>
                <w:szCs w:val="24"/>
                <w:lang w:val="ro-RO" w:eastAsia="ro-RO"/>
              </w:rPr>
              <w:t>R</w:t>
            </w:r>
            <w:r w:rsidR="00B52DD5">
              <w:rPr>
                <w:rFonts w:ascii="Times New Roman" w:eastAsia="Times New Roman" w:hAnsi="Times New Roman" w:cs="Times New Roman"/>
                <w:spacing w:val="-1"/>
                <w:sz w:val="24"/>
                <w:szCs w:val="24"/>
                <w:lang w:val="ro-RO" w:eastAsia="ro-RO"/>
              </w:rPr>
              <w:t>espectă</w:t>
            </w:r>
            <w:r w:rsidR="00005646">
              <w:rPr>
                <w:rFonts w:ascii="Times New Roman" w:eastAsia="Times New Roman" w:hAnsi="Times New Roman" w:cs="Times New Roman"/>
                <w:spacing w:val="-1"/>
                <w:sz w:val="24"/>
                <w:szCs w:val="24"/>
                <w:lang w:val="ro-RO" w:eastAsia="ro-RO"/>
              </w:rPr>
              <w:t xml:space="preserve"> deciziile luate de asistentul şef, medicul ş</w:t>
            </w:r>
            <w:r w:rsidRPr="00CD3BED">
              <w:rPr>
                <w:rFonts w:ascii="Times New Roman" w:eastAsia="Times New Roman" w:hAnsi="Times New Roman" w:cs="Times New Roman"/>
                <w:spacing w:val="-1"/>
                <w:sz w:val="24"/>
                <w:szCs w:val="24"/>
                <w:lang w:val="ro-RO" w:eastAsia="ro-RO"/>
              </w:rPr>
              <w:t>ef, conducerea Spitalului;</w:t>
            </w:r>
          </w:p>
          <w:p w:rsidR="0092402A" w:rsidRPr="00CD3BED" w:rsidRDefault="0092402A" w:rsidP="00706AA3">
            <w:pPr>
              <w:widowControl w:val="0"/>
              <w:numPr>
                <w:ilvl w:val="0"/>
                <w:numId w:val="25"/>
              </w:numPr>
              <w:autoSpaceDE w:val="0"/>
              <w:autoSpaceDN w:val="0"/>
              <w:adjustRightInd w:val="0"/>
              <w:spacing w:before="7" w:after="0" w:line="276" w:lineRule="auto"/>
              <w:contextualSpacing/>
              <w:rPr>
                <w:rFonts w:ascii="Times New Roman" w:eastAsia="Times New Roman" w:hAnsi="Times New Roman" w:cs="Times New Roman"/>
                <w:sz w:val="24"/>
                <w:szCs w:val="24"/>
                <w:lang w:val="ro-RO" w:eastAsia="ro-RO"/>
              </w:rPr>
            </w:pPr>
            <w:r w:rsidRPr="00CD3BED">
              <w:rPr>
                <w:rFonts w:ascii="Times New Roman" w:eastAsia="Times New Roman" w:hAnsi="Times New Roman" w:cs="Times New Roman"/>
                <w:sz w:val="24"/>
                <w:szCs w:val="24"/>
                <w:lang w:val="ro-RO" w:eastAsia="ro-RO"/>
              </w:rPr>
              <w:t xml:space="preserve">Are </w:t>
            </w:r>
            <w:r w:rsidR="00B52DD5">
              <w:rPr>
                <w:rFonts w:ascii="Times New Roman" w:eastAsia="Times New Roman" w:hAnsi="Times New Roman" w:cs="Times New Roman"/>
                <w:sz w:val="24"/>
                <w:szCs w:val="24"/>
                <w:lang w:val="ro-RO" w:eastAsia="ro-RO"/>
              </w:rPr>
              <w:t>obligaţia</w:t>
            </w:r>
            <w:r w:rsidRPr="00CD3BED">
              <w:rPr>
                <w:rFonts w:ascii="Times New Roman" w:eastAsia="Times New Roman" w:hAnsi="Times New Roman" w:cs="Times New Roman"/>
                <w:sz w:val="24"/>
                <w:szCs w:val="24"/>
                <w:lang w:val="ro-RO" w:eastAsia="ro-RO"/>
              </w:rPr>
              <w:t xml:space="preserve"> de a se prezenta la serviciu</w:t>
            </w:r>
            <w:r w:rsidR="00B52DD5">
              <w:rPr>
                <w:rFonts w:ascii="Times New Roman" w:eastAsia="Times New Roman" w:hAnsi="Times New Roman" w:cs="Times New Roman"/>
                <w:sz w:val="24"/>
                <w:szCs w:val="24"/>
                <w:lang w:val="ro-RO" w:eastAsia="ro-RO"/>
              </w:rPr>
              <w:t xml:space="preserve"> în </w:t>
            </w:r>
            <w:r w:rsidR="00005646">
              <w:rPr>
                <w:rFonts w:ascii="Times New Roman" w:eastAsia="Times New Roman" w:hAnsi="Times New Roman" w:cs="Times New Roman"/>
                <w:sz w:val="24"/>
                <w:szCs w:val="24"/>
                <w:lang w:val="ro-RO" w:eastAsia="ro-RO"/>
              </w:rPr>
              <w:t>deplină capacitate de muncă</w:t>
            </w:r>
            <w:r w:rsidRPr="00CD3BED">
              <w:rPr>
                <w:rFonts w:ascii="Times New Roman" w:eastAsia="Times New Roman" w:hAnsi="Times New Roman" w:cs="Times New Roman"/>
                <w:sz w:val="24"/>
                <w:szCs w:val="24"/>
                <w:lang w:val="ro-RO" w:eastAsia="ro-RO"/>
              </w:rPr>
              <w:t>;</w:t>
            </w:r>
          </w:p>
          <w:p w:rsidR="0092402A" w:rsidRPr="00CD3BED" w:rsidRDefault="0092402A" w:rsidP="00706AA3">
            <w:pPr>
              <w:widowControl w:val="0"/>
              <w:numPr>
                <w:ilvl w:val="0"/>
                <w:numId w:val="25"/>
              </w:numPr>
              <w:autoSpaceDE w:val="0"/>
              <w:autoSpaceDN w:val="0"/>
              <w:adjustRightInd w:val="0"/>
              <w:spacing w:before="27" w:after="0" w:line="276" w:lineRule="auto"/>
              <w:contextualSpacing/>
              <w:rPr>
                <w:rFonts w:ascii="Times New Roman" w:eastAsia="Times New Roman" w:hAnsi="Times New Roman" w:cs="Times New Roman"/>
                <w:sz w:val="24"/>
                <w:szCs w:val="24"/>
                <w:lang w:val="ro-RO" w:eastAsia="ro-RO"/>
              </w:rPr>
            </w:pPr>
            <w:r w:rsidRPr="00CD3BED">
              <w:rPr>
                <w:rFonts w:ascii="Times New Roman" w:eastAsia="Times New Roman" w:hAnsi="Times New Roman" w:cs="Times New Roman"/>
                <w:sz w:val="24"/>
                <w:szCs w:val="24"/>
                <w:lang w:val="ro-RO" w:eastAsia="ro-RO"/>
              </w:rPr>
              <w:t>Are un comportament etic</w:t>
            </w:r>
            <w:r w:rsidR="00B52DD5">
              <w:rPr>
                <w:rFonts w:ascii="Times New Roman" w:eastAsia="Times New Roman" w:hAnsi="Times New Roman" w:cs="Times New Roman"/>
                <w:sz w:val="24"/>
                <w:szCs w:val="24"/>
                <w:lang w:val="ro-RO" w:eastAsia="ro-RO"/>
              </w:rPr>
              <w:t xml:space="preserve"> faţă de </w:t>
            </w:r>
            <w:r w:rsidRPr="00CD3BED">
              <w:rPr>
                <w:rFonts w:ascii="Times New Roman" w:eastAsia="Times New Roman" w:hAnsi="Times New Roman" w:cs="Times New Roman"/>
                <w:sz w:val="24"/>
                <w:szCs w:val="24"/>
                <w:lang w:val="ro-RO" w:eastAsia="ro-RO"/>
              </w:rPr>
              <w:t xml:space="preserve">bolnav, </w:t>
            </w:r>
            <w:r w:rsidR="00B52DD5">
              <w:rPr>
                <w:rFonts w:ascii="Times New Roman" w:eastAsia="Times New Roman" w:hAnsi="Times New Roman" w:cs="Times New Roman"/>
                <w:sz w:val="24"/>
                <w:szCs w:val="24"/>
                <w:lang w:val="ro-RO" w:eastAsia="ro-RO"/>
              </w:rPr>
              <w:t>aparţinător</w:t>
            </w:r>
            <w:r w:rsidRPr="00CD3BED">
              <w:rPr>
                <w:rFonts w:ascii="Times New Roman" w:eastAsia="Times New Roman" w:hAnsi="Times New Roman" w:cs="Times New Roman"/>
                <w:sz w:val="24"/>
                <w:szCs w:val="24"/>
                <w:lang w:val="ro-RO" w:eastAsia="ro-RO"/>
              </w:rPr>
              <w:t>i, colegi de serviciu;</w:t>
            </w:r>
          </w:p>
          <w:p w:rsidR="0092402A" w:rsidRPr="00CD3BED" w:rsidRDefault="00005646" w:rsidP="00706AA3">
            <w:pPr>
              <w:widowControl w:val="0"/>
              <w:numPr>
                <w:ilvl w:val="0"/>
                <w:numId w:val="25"/>
              </w:numPr>
              <w:autoSpaceDE w:val="0"/>
              <w:autoSpaceDN w:val="0"/>
              <w:adjustRightInd w:val="0"/>
              <w:spacing w:before="245" w:after="0" w:line="276" w:lineRule="auto"/>
              <w:ind w:right="770"/>
              <w:contextualSpacing/>
              <w:rPr>
                <w:rFonts w:ascii="Times New Roman" w:eastAsia="Times New Roman" w:hAnsi="Times New Roman" w:cs="Times New Roman"/>
                <w:w w:val="112"/>
                <w:sz w:val="24"/>
                <w:szCs w:val="24"/>
                <w:lang w:val="ro-RO" w:eastAsia="ro-RO"/>
              </w:rPr>
            </w:pPr>
            <w:r>
              <w:rPr>
                <w:rFonts w:ascii="Times New Roman" w:eastAsia="Times New Roman" w:hAnsi="Times New Roman" w:cs="Times New Roman"/>
                <w:w w:val="109"/>
                <w:sz w:val="24"/>
                <w:szCs w:val="24"/>
                <w:lang w:val="ro-RO" w:eastAsia="ro-RO"/>
              </w:rPr>
              <w:t>Participă</w:t>
            </w:r>
            <w:r w:rsidR="0092402A" w:rsidRPr="00CD3BED">
              <w:rPr>
                <w:rFonts w:ascii="Times New Roman" w:eastAsia="Times New Roman" w:hAnsi="Times New Roman" w:cs="Times New Roman"/>
                <w:w w:val="109"/>
                <w:sz w:val="24"/>
                <w:szCs w:val="24"/>
                <w:lang w:val="ro-RO" w:eastAsia="ro-RO"/>
              </w:rPr>
              <w:t xml:space="preserve"> nemijlocit la toate</w:t>
            </w:r>
            <w:r w:rsidR="00B52DD5">
              <w:rPr>
                <w:rFonts w:ascii="Times New Roman" w:eastAsia="Times New Roman" w:hAnsi="Times New Roman" w:cs="Times New Roman"/>
                <w:w w:val="109"/>
                <w:sz w:val="24"/>
                <w:szCs w:val="24"/>
                <w:lang w:val="ro-RO" w:eastAsia="ro-RO"/>
              </w:rPr>
              <w:t xml:space="preserve"> acţiunile prevă</w:t>
            </w:r>
            <w:r w:rsidR="0092402A" w:rsidRPr="00CD3BED">
              <w:rPr>
                <w:rFonts w:ascii="Times New Roman" w:eastAsia="Times New Roman" w:hAnsi="Times New Roman" w:cs="Times New Roman"/>
                <w:w w:val="109"/>
                <w:sz w:val="24"/>
                <w:szCs w:val="24"/>
                <w:lang w:val="ro-RO" w:eastAsia="ro-RO"/>
              </w:rPr>
              <w:t>zute</w:t>
            </w:r>
            <w:r w:rsidR="00B52DD5">
              <w:rPr>
                <w:rFonts w:ascii="Times New Roman" w:eastAsia="Times New Roman" w:hAnsi="Times New Roman" w:cs="Times New Roman"/>
                <w:w w:val="109"/>
                <w:sz w:val="24"/>
                <w:szCs w:val="24"/>
                <w:lang w:val="ro-RO" w:eastAsia="ro-RO"/>
              </w:rPr>
              <w:t xml:space="preserve"> în </w:t>
            </w:r>
            <w:r w:rsidR="0092402A" w:rsidRPr="00CD3BED">
              <w:rPr>
                <w:rFonts w:ascii="Times New Roman" w:eastAsia="Times New Roman" w:hAnsi="Times New Roman" w:cs="Times New Roman"/>
                <w:w w:val="109"/>
                <w:sz w:val="24"/>
                <w:szCs w:val="24"/>
                <w:lang w:val="ro-RO" w:eastAsia="ro-RO"/>
              </w:rPr>
              <w:t>Regulamentul de Organizare</w:t>
            </w:r>
            <w:r w:rsidR="00B52DD5">
              <w:rPr>
                <w:rFonts w:ascii="Times New Roman" w:eastAsia="Times New Roman" w:hAnsi="Times New Roman" w:cs="Times New Roman"/>
                <w:w w:val="109"/>
                <w:sz w:val="24"/>
                <w:szCs w:val="24"/>
                <w:lang w:val="ro-RO" w:eastAsia="ro-RO"/>
              </w:rPr>
              <w:t xml:space="preserve"> şi Funcţ</w:t>
            </w:r>
            <w:r w:rsidR="0092402A" w:rsidRPr="00CD3BED">
              <w:rPr>
                <w:rFonts w:ascii="Times New Roman" w:eastAsia="Times New Roman" w:hAnsi="Times New Roman" w:cs="Times New Roman"/>
                <w:w w:val="109"/>
                <w:sz w:val="24"/>
                <w:szCs w:val="24"/>
                <w:lang w:val="ro-RO" w:eastAsia="ro-RO"/>
              </w:rPr>
              <w:t xml:space="preserve">ionare al </w:t>
            </w:r>
            <w:r w:rsidR="0092402A" w:rsidRPr="00CD3BED">
              <w:rPr>
                <w:rFonts w:ascii="Times New Roman" w:eastAsia="Times New Roman" w:hAnsi="Times New Roman" w:cs="Times New Roman"/>
                <w:w w:val="112"/>
                <w:sz w:val="24"/>
                <w:szCs w:val="24"/>
                <w:lang w:val="ro-RO" w:eastAsia="ro-RO"/>
              </w:rPr>
              <w:t xml:space="preserve">Spitalului </w:t>
            </w:r>
            <w:r w:rsidR="00B52DD5">
              <w:rPr>
                <w:rFonts w:ascii="Times New Roman" w:eastAsia="Times New Roman" w:hAnsi="Times New Roman" w:cs="Times New Roman"/>
                <w:w w:val="112"/>
                <w:sz w:val="24"/>
                <w:szCs w:val="24"/>
                <w:lang w:val="ro-RO" w:eastAsia="ro-RO"/>
              </w:rPr>
              <w:t xml:space="preserve">Judeţean de Urgenţă Bistriţa </w:t>
            </w:r>
            <w:r w:rsidR="0092402A" w:rsidRPr="00CD3BED">
              <w:rPr>
                <w:rFonts w:ascii="Times New Roman" w:eastAsia="Times New Roman" w:hAnsi="Times New Roman" w:cs="Times New Roman"/>
                <w:w w:val="112"/>
                <w:sz w:val="24"/>
                <w:szCs w:val="24"/>
                <w:lang w:val="ro-RO" w:eastAsia="ro-RO"/>
              </w:rPr>
              <w:t>cu aplicarea</w:t>
            </w:r>
            <w:r w:rsidR="00B52DD5">
              <w:rPr>
                <w:rFonts w:ascii="Times New Roman" w:eastAsia="Times New Roman" w:hAnsi="Times New Roman" w:cs="Times New Roman"/>
                <w:w w:val="112"/>
                <w:sz w:val="24"/>
                <w:szCs w:val="24"/>
                <w:lang w:val="ro-RO" w:eastAsia="ro-RO"/>
              </w:rPr>
              <w:t xml:space="preserve"> legislaţiei în vig</w:t>
            </w:r>
            <w:r w:rsidR="0092402A" w:rsidRPr="00CD3BED">
              <w:rPr>
                <w:rFonts w:ascii="Times New Roman" w:eastAsia="Times New Roman" w:hAnsi="Times New Roman" w:cs="Times New Roman"/>
                <w:w w:val="112"/>
                <w:sz w:val="24"/>
                <w:szCs w:val="24"/>
                <w:lang w:val="ro-RO" w:eastAsia="ro-RO"/>
              </w:rPr>
              <w:t xml:space="preserve">oare, </w:t>
            </w:r>
            <w:r w:rsidR="00B52DD5">
              <w:rPr>
                <w:rFonts w:ascii="Times New Roman" w:eastAsia="Times New Roman" w:hAnsi="Times New Roman" w:cs="Times New Roman"/>
                <w:w w:val="112"/>
                <w:sz w:val="24"/>
                <w:szCs w:val="24"/>
                <w:lang w:val="ro-RO" w:eastAsia="ro-RO"/>
              </w:rPr>
              <w:t xml:space="preserve">cu modificările şi completările </w:t>
            </w:r>
            <w:r w:rsidR="0092402A" w:rsidRPr="00CD3BED">
              <w:rPr>
                <w:rFonts w:ascii="Times New Roman" w:eastAsia="Times New Roman" w:hAnsi="Times New Roman" w:cs="Times New Roman"/>
                <w:w w:val="112"/>
                <w:sz w:val="24"/>
                <w:szCs w:val="24"/>
                <w:lang w:val="ro-RO" w:eastAsia="ro-RO"/>
              </w:rPr>
              <w:t xml:space="preserve">ulterioare. </w:t>
            </w:r>
          </w:p>
          <w:p w:rsidR="00C95A38" w:rsidRDefault="00C95A38" w:rsidP="00706AA3">
            <w:pPr>
              <w:tabs>
                <w:tab w:val="left" w:pos="612"/>
              </w:tabs>
              <w:spacing w:after="120" w:line="276" w:lineRule="auto"/>
              <w:ind w:left="612" w:hanging="612"/>
              <w:contextualSpacing/>
              <w:jc w:val="both"/>
              <w:rPr>
                <w:rFonts w:ascii="Times New Roman" w:eastAsia="Calibri" w:hAnsi="Times New Roman" w:cs="Times New Roman"/>
                <w:b/>
                <w:sz w:val="28"/>
                <w:szCs w:val="28"/>
                <w:lang w:val="ro-RO" w:eastAsia="ro-RO"/>
              </w:rPr>
            </w:pPr>
          </w:p>
          <w:p w:rsidR="0092402A" w:rsidRPr="00CD3BED" w:rsidRDefault="0092402A" w:rsidP="00706AA3">
            <w:pPr>
              <w:tabs>
                <w:tab w:val="left" w:pos="612"/>
              </w:tabs>
              <w:spacing w:after="120" w:line="276" w:lineRule="auto"/>
              <w:ind w:left="612" w:hanging="612"/>
              <w:contextualSpacing/>
              <w:jc w:val="both"/>
              <w:rPr>
                <w:rFonts w:ascii="Times New Roman" w:eastAsia="Calibri" w:hAnsi="Times New Roman" w:cs="Times New Roman"/>
                <w:b/>
                <w:sz w:val="28"/>
                <w:szCs w:val="28"/>
                <w:lang w:val="ro-RO" w:eastAsia="ro-RO"/>
              </w:rPr>
            </w:pPr>
            <w:r w:rsidRPr="00CD3BED">
              <w:rPr>
                <w:rFonts w:ascii="Times New Roman" w:eastAsia="Calibri" w:hAnsi="Times New Roman" w:cs="Times New Roman"/>
                <w:b/>
                <w:sz w:val="28"/>
                <w:szCs w:val="28"/>
                <w:lang w:val="ro-RO" w:eastAsia="ro-RO"/>
              </w:rPr>
              <w:t>Cunoaşte şi respectă:</w:t>
            </w:r>
          </w:p>
          <w:p w:rsidR="0092402A" w:rsidRPr="00CD3BED" w:rsidRDefault="0092402A" w:rsidP="00706AA3">
            <w:pPr>
              <w:numPr>
                <w:ilvl w:val="0"/>
                <w:numId w:val="26"/>
              </w:numPr>
              <w:tabs>
                <w:tab w:val="left" w:pos="270"/>
              </w:tabs>
              <w:spacing w:after="0" w:line="276" w:lineRule="auto"/>
              <w:ind w:left="0" w:firstLine="0"/>
              <w:contextualSpacing/>
              <w:jc w:val="both"/>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O.U.G. nr. 144/2008 privind exercitarea profesiei de asistent medical generalist, moaşei şi asistentului medical;</w:t>
            </w:r>
          </w:p>
          <w:p w:rsidR="0092402A" w:rsidRPr="00CD3BED" w:rsidRDefault="00B52DD5" w:rsidP="00706AA3">
            <w:pPr>
              <w:numPr>
                <w:ilvl w:val="0"/>
                <w:numId w:val="26"/>
              </w:numPr>
              <w:tabs>
                <w:tab w:val="left" w:pos="270"/>
              </w:tabs>
              <w:spacing w:after="0" w:line="276" w:lineRule="auto"/>
              <w:ind w:left="0" w:firstLine="0"/>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Codul de etică şi </w:t>
            </w:r>
            <w:r w:rsidR="0092402A" w:rsidRPr="00CD3BED">
              <w:rPr>
                <w:rFonts w:ascii="Times New Roman" w:eastAsia="Calibri" w:hAnsi="Times New Roman" w:cs="Times New Roman"/>
                <w:sz w:val="24"/>
                <w:szCs w:val="24"/>
                <w:lang w:val="ro-RO" w:eastAsia="ro-RO"/>
              </w:rPr>
              <w:t>deontologie al asistentilor medicali generalisti, maoselor</w:t>
            </w:r>
            <w:r>
              <w:rPr>
                <w:rFonts w:ascii="Times New Roman" w:eastAsia="Calibri" w:hAnsi="Times New Roman" w:cs="Times New Roman"/>
                <w:sz w:val="24"/>
                <w:szCs w:val="24"/>
                <w:lang w:val="ro-RO" w:eastAsia="ro-RO"/>
              </w:rPr>
              <w:t xml:space="preserve"> şi </w:t>
            </w:r>
            <w:r w:rsidR="0092402A" w:rsidRPr="00CD3BED">
              <w:rPr>
                <w:rFonts w:ascii="Times New Roman" w:eastAsia="Calibri" w:hAnsi="Times New Roman" w:cs="Times New Roman"/>
                <w:sz w:val="24"/>
                <w:szCs w:val="24"/>
                <w:lang w:val="ro-RO" w:eastAsia="ro-RO"/>
              </w:rPr>
              <w:t>asistenţilor medicali din România;</w:t>
            </w:r>
          </w:p>
          <w:p w:rsidR="0092402A" w:rsidRPr="00CD3BED" w:rsidRDefault="0092402A" w:rsidP="00706AA3">
            <w:pPr>
              <w:numPr>
                <w:ilvl w:val="0"/>
                <w:numId w:val="26"/>
              </w:numPr>
              <w:tabs>
                <w:tab w:val="left" w:pos="270"/>
              </w:tabs>
              <w:spacing w:after="0" w:line="276" w:lineRule="auto"/>
              <w:ind w:left="0" w:firstLine="0"/>
              <w:contextualSpacing/>
              <w:jc w:val="both"/>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Legea nr. 46/21 ian.2003 privind drepturile pacientului;</w:t>
            </w:r>
          </w:p>
          <w:p w:rsidR="0092402A" w:rsidRPr="00CD3BED" w:rsidRDefault="0092402A" w:rsidP="00706AA3">
            <w:pPr>
              <w:numPr>
                <w:ilvl w:val="0"/>
                <w:numId w:val="26"/>
              </w:numPr>
              <w:tabs>
                <w:tab w:val="left" w:pos="270"/>
              </w:tabs>
              <w:spacing w:after="0" w:line="276" w:lineRule="auto"/>
              <w:ind w:left="0" w:firstLine="0"/>
              <w:contextualSpacing/>
              <w:jc w:val="both"/>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Legea nr. 95/2006 privind reforma în domeniul sănătăţii cu modificările şi completările survenite;</w:t>
            </w:r>
          </w:p>
          <w:p w:rsidR="0092402A" w:rsidRPr="00CD3BED" w:rsidRDefault="0092402A" w:rsidP="00706AA3">
            <w:pPr>
              <w:numPr>
                <w:ilvl w:val="0"/>
                <w:numId w:val="26"/>
              </w:numPr>
              <w:tabs>
                <w:tab w:val="left" w:pos="270"/>
              </w:tabs>
              <w:spacing w:after="0" w:line="276" w:lineRule="auto"/>
              <w:ind w:left="0" w:firstLine="0"/>
              <w:contextualSpacing/>
              <w:jc w:val="both"/>
              <w:rPr>
                <w:rFonts w:ascii="Times New Roman" w:eastAsia="Calibri" w:hAnsi="Times New Roman" w:cs="Times New Roman"/>
                <w:i/>
                <w:sz w:val="24"/>
                <w:szCs w:val="24"/>
                <w:lang w:val="ro-RO" w:eastAsia="ro-RO"/>
              </w:rPr>
            </w:pPr>
            <w:r w:rsidRPr="00CD3BED">
              <w:rPr>
                <w:rFonts w:ascii="Times New Roman" w:eastAsia="Calibri" w:hAnsi="Times New Roman" w:cs="Times New Roman"/>
                <w:i/>
                <w:sz w:val="24"/>
                <w:szCs w:val="24"/>
                <w:lang w:val="ro-RO" w:eastAsia="ro-RO"/>
              </w:rPr>
              <w:t>Legea nr. 487/2002 privind bolnavii periculoşi;</w:t>
            </w:r>
          </w:p>
          <w:p w:rsidR="0092402A" w:rsidRPr="00CD3BED" w:rsidRDefault="0092402A" w:rsidP="00706AA3">
            <w:pPr>
              <w:numPr>
                <w:ilvl w:val="0"/>
                <w:numId w:val="26"/>
              </w:numPr>
              <w:tabs>
                <w:tab w:val="left" w:pos="270"/>
              </w:tabs>
              <w:spacing w:after="0" w:line="276" w:lineRule="auto"/>
              <w:ind w:left="0" w:firstLine="0"/>
              <w:contextualSpacing/>
              <w:jc w:val="both"/>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Codul muncii – Legea 53/2003;</w:t>
            </w:r>
          </w:p>
          <w:p w:rsidR="0092402A" w:rsidRPr="00CD3BED" w:rsidRDefault="0092402A" w:rsidP="00706AA3">
            <w:pPr>
              <w:numPr>
                <w:ilvl w:val="0"/>
                <w:numId w:val="26"/>
              </w:numPr>
              <w:tabs>
                <w:tab w:val="left" w:pos="270"/>
              </w:tabs>
              <w:spacing w:after="0" w:line="276" w:lineRule="auto"/>
              <w:ind w:left="0" w:firstLine="0"/>
              <w:contextualSpacing/>
              <w:jc w:val="both"/>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O.G. nr. 13/30.01.2003 în care se interzice complet fumatul în unităţile sanitare.</w:t>
            </w:r>
          </w:p>
          <w:p w:rsidR="0092402A" w:rsidRPr="00CD3BED" w:rsidRDefault="0092402A" w:rsidP="00706AA3">
            <w:pPr>
              <w:numPr>
                <w:ilvl w:val="0"/>
                <w:numId w:val="27"/>
              </w:numPr>
              <w:tabs>
                <w:tab w:val="left" w:pos="270"/>
                <w:tab w:val="left" w:pos="612"/>
              </w:tabs>
              <w:spacing w:after="0" w:line="276" w:lineRule="auto"/>
              <w:ind w:left="0" w:firstLine="0"/>
              <w:contextualSpacing/>
              <w:jc w:val="both"/>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Recunoaşte şi îndeplineşte responsabilităţile profesionale în cazul utilizărilor tehnologiilor speciale cu menţiunea că, în cazul în care există tehnologie în schimbare, aceste responsabilităţi vor fi schimbate;</w:t>
            </w:r>
          </w:p>
          <w:p w:rsidR="0092402A" w:rsidRPr="00CD3BED" w:rsidRDefault="0092402A" w:rsidP="00706AA3">
            <w:pPr>
              <w:numPr>
                <w:ilvl w:val="0"/>
                <w:numId w:val="27"/>
              </w:numPr>
              <w:tabs>
                <w:tab w:val="left" w:pos="270"/>
                <w:tab w:val="left" w:pos="612"/>
              </w:tabs>
              <w:spacing w:after="0" w:line="276" w:lineRule="auto"/>
              <w:ind w:left="0" w:firstLine="0"/>
              <w:contextualSpacing/>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Respectă regulamentul de ordine interioară</w:t>
            </w:r>
            <w:r w:rsidR="00B52DD5">
              <w:rPr>
                <w:rFonts w:ascii="Times New Roman" w:eastAsia="Calibri" w:hAnsi="Times New Roman" w:cs="Times New Roman"/>
                <w:sz w:val="24"/>
                <w:szCs w:val="24"/>
                <w:lang w:val="ro-RO" w:eastAsia="ro-RO"/>
              </w:rPr>
              <w:t xml:space="preserve"> şi </w:t>
            </w:r>
            <w:r w:rsidRPr="00CD3BED">
              <w:rPr>
                <w:rFonts w:ascii="Times New Roman" w:eastAsia="Times New Roman" w:hAnsi="Times New Roman" w:cs="Times New Roman"/>
                <w:w w:val="109"/>
                <w:sz w:val="24"/>
                <w:szCs w:val="24"/>
                <w:lang w:val="ro-RO" w:eastAsia="ro-RO"/>
              </w:rPr>
              <w:t>Regulamentul de Organizare</w:t>
            </w:r>
            <w:r w:rsidR="00B52DD5">
              <w:rPr>
                <w:rFonts w:ascii="Times New Roman" w:eastAsia="Times New Roman" w:hAnsi="Times New Roman" w:cs="Times New Roman"/>
                <w:w w:val="109"/>
                <w:sz w:val="24"/>
                <w:szCs w:val="24"/>
                <w:lang w:val="ro-RO" w:eastAsia="ro-RO"/>
              </w:rPr>
              <w:t xml:space="preserve"> şi </w:t>
            </w:r>
            <w:r w:rsidRPr="00CD3BED">
              <w:rPr>
                <w:rFonts w:ascii="Times New Roman" w:eastAsia="Times New Roman" w:hAnsi="Times New Roman" w:cs="Times New Roman"/>
                <w:w w:val="109"/>
                <w:sz w:val="24"/>
                <w:szCs w:val="24"/>
                <w:lang w:val="ro-RO" w:eastAsia="ro-RO"/>
              </w:rPr>
              <w:t xml:space="preserve">Functionare al </w:t>
            </w:r>
            <w:r w:rsidR="00B52DD5">
              <w:rPr>
                <w:rFonts w:ascii="Times New Roman" w:eastAsia="Times New Roman" w:hAnsi="Times New Roman" w:cs="Times New Roman"/>
                <w:w w:val="112"/>
                <w:sz w:val="24"/>
                <w:szCs w:val="24"/>
                <w:lang w:val="ro-RO" w:eastAsia="ro-RO"/>
              </w:rPr>
              <w:t>Spitalului Judeţean de Urgenţă Bistriţa</w:t>
            </w:r>
            <w:r w:rsidRPr="00CD3BED">
              <w:rPr>
                <w:rFonts w:ascii="Times New Roman" w:eastAsia="Calibri" w:hAnsi="Times New Roman" w:cs="Times New Roman"/>
                <w:sz w:val="24"/>
                <w:szCs w:val="24"/>
                <w:lang w:val="ro-RO" w:eastAsia="ro-RO"/>
              </w:rPr>
              <w:t>;</w:t>
            </w:r>
          </w:p>
          <w:p w:rsidR="0092402A" w:rsidRPr="00CD3BED" w:rsidRDefault="0092402A" w:rsidP="00706AA3">
            <w:pPr>
              <w:numPr>
                <w:ilvl w:val="0"/>
                <w:numId w:val="27"/>
              </w:numPr>
              <w:tabs>
                <w:tab w:val="left" w:pos="270"/>
                <w:tab w:val="left" w:pos="612"/>
                <w:tab w:val="left" w:pos="1418"/>
              </w:tabs>
              <w:suppressAutoHyphens/>
              <w:spacing w:before="120" w:after="0" w:line="276" w:lineRule="auto"/>
              <w:ind w:left="0" w:firstLine="0"/>
              <w:contextualSpacing/>
              <w:jc w:val="both"/>
              <w:rPr>
                <w:rFonts w:ascii="Times New Roman" w:eastAsia="Times New Roman" w:hAnsi="Times New Roman" w:cs="Times New Roman"/>
                <w:sz w:val="24"/>
                <w:szCs w:val="24"/>
                <w:lang w:val="ro-RO" w:eastAsia="ar-SA"/>
              </w:rPr>
            </w:pPr>
            <w:r w:rsidRPr="00CD3BED">
              <w:rPr>
                <w:rFonts w:ascii="Times New Roman" w:eastAsia="Calibri" w:hAnsi="Times New Roman" w:cs="Times New Roman"/>
                <w:sz w:val="24"/>
                <w:szCs w:val="24"/>
                <w:lang w:val="ro-RO" w:eastAsia="ro-RO"/>
              </w:rPr>
              <w:t>Respectă normele tehnice privind curăţarea, dezinfecţia şi sterilizarea în unităţile sanitare conform Ordinului M.S. nr. 961/2016;</w:t>
            </w:r>
          </w:p>
          <w:p w:rsidR="0092402A" w:rsidRPr="00CD3BED" w:rsidRDefault="0092402A" w:rsidP="00706AA3">
            <w:pPr>
              <w:numPr>
                <w:ilvl w:val="0"/>
                <w:numId w:val="27"/>
              </w:numPr>
              <w:tabs>
                <w:tab w:val="left" w:pos="270"/>
                <w:tab w:val="left" w:pos="612"/>
                <w:tab w:val="left" w:pos="1418"/>
              </w:tabs>
              <w:suppressAutoHyphens/>
              <w:spacing w:before="120" w:after="0" w:line="276" w:lineRule="auto"/>
              <w:ind w:left="0" w:firstLine="0"/>
              <w:contextualSpacing/>
              <w:jc w:val="both"/>
              <w:rPr>
                <w:rFonts w:ascii="Times New Roman" w:eastAsia="Times New Roman" w:hAnsi="Times New Roman" w:cs="Times New Roman"/>
                <w:sz w:val="24"/>
                <w:szCs w:val="24"/>
                <w:lang w:val="ro-RO" w:eastAsia="ar-SA"/>
              </w:rPr>
            </w:pPr>
            <w:r w:rsidRPr="00CD3BED">
              <w:rPr>
                <w:rFonts w:ascii="Times New Roman" w:eastAsia="Calibri" w:hAnsi="Times New Roman" w:cs="Times New Roman"/>
                <w:sz w:val="24"/>
                <w:szCs w:val="24"/>
                <w:lang w:val="ro-RO" w:eastAsia="ro-RO"/>
              </w:rPr>
              <w:t>Respectă</w:t>
            </w:r>
            <w:r w:rsidRPr="00CD3BED">
              <w:rPr>
                <w:rFonts w:ascii="Times New Roman" w:eastAsia="Times New Roman" w:hAnsi="Times New Roman" w:cs="Times New Roman"/>
                <w:sz w:val="24"/>
                <w:szCs w:val="24"/>
                <w:lang w:val="ro-RO" w:eastAsia="ar-SA"/>
              </w:rPr>
              <w:t xml:space="preserve"> normele de supraveghere, prevenire</w:t>
            </w:r>
            <w:r w:rsidR="00B52DD5">
              <w:rPr>
                <w:rFonts w:ascii="Times New Roman" w:eastAsia="Times New Roman" w:hAnsi="Times New Roman" w:cs="Times New Roman"/>
                <w:sz w:val="24"/>
                <w:szCs w:val="24"/>
                <w:lang w:val="ro-RO" w:eastAsia="ar-SA"/>
              </w:rPr>
              <w:t xml:space="preserve"> şi </w:t>
            </w:r>
            <w:r w:rsidRPr="00CD3BED">
              <w:rPr>
                <w:rFonts w:ascii="Times New Roman" w:eastAsia="Times New Roman" w:hAnsi="Times New Roman" w:cs="Times New Roman"/>
                <w:sz w:val="24"/>
                <w:szCs w:val="24"/>
                <w:lang w:val="ro-RO" w:eastAsia="ar-SA"/>
              </w:rPr>
              <w:t xml:space="preserve">limitare a infectiilor asociate asistentei medicale conform </w:t>
            </w:r>
            <w:r w:rsidRPr="00CD3BED">
              <w:rPr>
                <w:rFonts w:ascii="Times New Roman" w:eastAsia="Calibri" w:hAnsi="Times New Roman" w:cs="Times New Roman"/>
                <w:sz w:val="24"/>
                <w:szCs w:val="24"/>
                <w:lang w:val="ro-RO" w:eastAsia="ro-RO"/>
              </w:rPr>
              <w:t>Ordinului</w:t>
            </w:r>
            <w:r w:rsidRPr="00CD3BED">
              <w:rPr>
                <w:rFonts w:ascii="Times New Roman" w:eastAsia="Times New Roman" w:hAnsi="Times New Roman" w:cs="Times New Roman"/>
                <w:lang w:val="ro-RO" w:eastAsia="ro-RO"/>
              </w:rPr>
              <w:t xml:space="preserve"> MS 1101/2016</w:t>
            </w:r>
            <w:r w:rsidRPr="00CD3BED">
              <w:rPr>
                <w:rFonts w:ascii="Times New Roman" w:eastAsia="Times New Roman" w:hAnsi="Times New Roman" w:cs="Times New Roman"/>
                <w:sz w:val="24"/>
                <w:szCs w:val="24"/>
                <w:lang w:val="ro-RO" w:eastAsia="ar-SA"/>
              </w:rPr>
              <w:t xml:space="preserve">: </w:t>
            </w:r>
          </w:p>
          <w:p w:rsidR="0092402A" w:rsidRPr="00CD3BED" w:rsidRDefault="0092402A" w:rsidP="00706AA3">
            <w:pPr>
              <w:numPr>
                <w:ilvl w:val="0"/>
                <w:numId w:val="27"/>
              </w:numPr>
              <w:tabs>
                <w:tab w:val="left" w:pos="270"/>
                <w:tab w:val="left" w:pos="612"/>
              </w:tabs>
              <w:spacing w:after="0" w:line="276" w:lineRule="auto"/>
              <w:ind w:left="0" w:firstLine="0"/>
              <w:contextualSpacing/>
              <w:jc w:val="both"/>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Respectă normele de securitate, protecţia muncii şi normele PSI;</w:t>
            </w:r>
          </w:p>
          <w:p w:rsidR="0092402A" w:rsidRPr="00CD3BED" w:rsidRDefault="0092402A" w:rsidP="00706AA3">
            <w:pPr>
              <w:numPr>
                <w:ilvl w:val="0"/>
                <w:numId w:val="27"/>
              </w:numPr>
              <w:tabs>
                <w:tab w:val="left" w:pos="270"/>
                <w:tab w:val="left" w:pos="612"/>
              </w:tabs>
              <w:spacing w:after="0" w:line="276" w:lineRule="auto"/>
              <w:ind w:left="0" w:firstLine="0"/>
              <w:contextualSpacing/>
              <w:jc w:val="both"/>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Respectă secretul profesional confidenţialitatea informaţiei medicale.</w:t>
            </w:r>
          </w:p>
          <w:p w:rsidR="0092402A" w:rsidRPr="00CD3BED" w:rsidRDefault="0092402A" w:rsidP="00706AA3">
            <w:pPr>
              <w:spacing w:after="0" w:line="240" w:lineRule="auto"/>
              <w:ind w:left="-270"/>
              <w:contextualSpacing/>
              <w:rPr>
                <w:rFonts w:ascii="Times New Roman" w:eastAsia="Times New Roman" w:hAnsi="Times New Roman" w:cs="Times New Roman"/>
                <w:b/>
                <w:sz w:val="24"/>
                <w:szCs w:val="24"/>
                <w:lang w:val="ro-RO" w:eastAsia="ro-RO"/>
              </w:rPr>
            </w:pPr>
          </w:p>
          <w:p w:rsidR="0092402A" w:rsidRPr="00CD3BED" w:rsidRDefault="0092402A" w:rsidP="00706AA3">
            <w:pPr>
              <w:autoSpaceDE w:val="0"/>
              <w:autoSpaceDN w:val="0"/>
              <w:adjustRightInd w:val="0"/>
              <w:spacing w:after="0" w:line="240" w:lineRule="auto"/>
              <w:rPr>
                <w:rFonts w:ascii="Times New Roman" w:hAnsi="Times New Roman" w:cs="Times New Roman"/>
                <w:b/>
                <w:bCs/>
                <w:sz w:val="28"/>
                <w:szCs w:val="28"/>
              </w:rPr>
            </w:pPr>
            <w:r w:rsidRPr="00CD3BED">
              <w:rPr>
                <w:rFonts w:ascii="Times New Roman" w:hAnsi="Times New Roman" w:cs="Times New Roman"/>
                <w:b/>
                <w:bCs/>
                <w:sz w:val="28"/>
                <w:szCs w:val="28"/>
              </w:rPr>
              <w:t xml:space="preserve">2.  </w:t>
            </w:r>
            <w:r w:rsidRPr="00CD3BED">
              <w:rPr>
                <w:rFonts w:ascii="Times New Roman" w:eastAsia="Times New Roman" w:hAnsi="Times New Roman" w:cs="Times New Roman"/>
                <w:b/>
                <w:w w:val="113"/>
                <w:sz w:val="28"/>
                <w:szCs w:val="28"/>
                <w:lang w:val="ro-RO" w:eastAsia="ro-RO"/>
              </w:rPr>
              <w:t>Atribu</w:t>
            </w:r>
            <w:r w:rsidRPr="00CD3BED">
              <w:rPr>
                <w:rFonts w:ascii="Times New Roman" w:eastAsia="Calibri" w:hAnsi="Times New Roman" w:cs="Times New Roman"/>
                <w:b/>
                <w:sz w:val="28"/>
                <w:szCs w:val="28"/>
                <w:lang w:val="ro-RO" w:eastAsia="ro-RO"/>
              </w:rPr>
              <w:t>ţ</w:t>
            </w:r>
            <w:r w:rsidRPr="00CD3BED">
              <w:rPr>
                <w:rFonts w:ascii="Times New Roman" w:eastAsia="Times New Roman" w:hAnsi="Times New Roman" w:cs="Times New Roman"/>
                <w:b/>
                <w:w w:val="113"/>
                <w:sz w:val="28"/>
                <w:szCs w:val="28"/>
                <w:lang w:val="ro-RO" w:eastAsia="ro-RO"/>
              </w:rPr>
              <w:t>ii</w:t>
            </w:r>
            <w:r w:rsidRPr="00CD3BED">
              <w:rPr>
                <w:rFonts w:ascii="Times New Roman" w:eastAsia="Calibri" w:hAnsi="Times New Roman" w:cs="Times New Roman"/>
                <w:b/>
                <w:sz w:val="28"/>
                <w:szCs w:val="28"/>
                <w:lang w:val="ro-RO" w:eastAsia="ro-RO"/>
              </w:rPr>
              <w:t xml:space="preserve"> </w:t>
            </w:r>
            <w:r w:rsidRPr="00CD3BED">
              <w:rPr>
                <w:rFonts w:ascii="Times New Roman" w:hAnsi="Times New Roman" w:cs="Times New Roman"/>
                <w:b/>
                <w:bCs/>
                <w:sz w:val="28"/>
                <w:szCs w:val="28"/>
              </w:rPr>
              <w:t xml:space="preserve"> privind </w:t>
            </w:r>
            <w:r w:rsidRPr="00CD3BED">
              <w:rPr>
                <w:rFonts w:ascii="Times New Roman" w:eastAsia="Times New Roman" w:hAnsi="Times New Roman" w:cs="Times New Roman"/>
                <w:b/>
                <w:bCs/>
                <w:sz w:val="28"/>
                <w:szCs w:val="28"/>
                <w:shd w:val="clear" w:color="auto" w:fill="FFFFFF"/>
                <w:lang w:val="ro-RO" w:eastAsia="ro-RO"/>
              </w:rPr>
              <w:t xml:space="preserve">Sistemului de Management al </w:t>
            </w:r>
            <w:r w:rsidR="00B52DD5">
              <w:rPr>
                <w:rFonts w:ascii="Times New Roman" w:eastAsia="Times New Roman" w:hAnsi="Times New Roman" w:cs="Times New Roman"/>
                <w:b/>
                <w:bCs/>
                <w:sz w:val="28"/>
                <w:szCs w:val="28"/>
                <w:shd w:val="clear" w:color="auto" w:fill="FFFFFF"/>
                <w:lang w:val="ro-RO" w:eastAsia="ro-RO"/>
              </w:rPr>
              <w:t xml:space="preserve"> calităţii</w:t>
            </w:r>
            <w:r w:rsidRPr="00CD3BED">
              <w:rPr>
                <w:rFonts w:ascii="Times New Roman" w:hAnsi="Times New Roman" w:cs="Times New Roman"/>
                <w:b/>
                <w:bCs/>
                <w:sz w:val="28"/>
                <w:szCs w:val="28"/>
              </w:rPr>
              <w:t>:</w:t>
            </w:r>
          </w:p>
          <w:p w:rsidR="0092402A" w:rsidRPr="00CD3BED" w:rsidRDefault="0092402A" w:rsidP="00706AA3">
            <w:pPr>
              <w:autoSpaceDE w:val="0"/>
              <w:autoSpaceDN w:val="0"/>
              <w:adjustRightInd w:val="0"/>
              <w:spacing w:after="0" w:line="240" w:lineRule="auto"/>
              <w:rPr>
                <w:rFonts w:ascii="Times New Roman" w:hAnsi="Times New Roman" w:cs="Times New Roman"/>
                <w:b/>
                <w:bCs/>
                <w:sz w:val="24"/>
                <w:szCs w:val="24"/>
              </w:rPr>
            </w:pPr>
          </w:p>
          <w:p w:rsidR="0092402A" w:rsidRPr="00CD3BED" w:rsidRDefault="00005646" w:rsidP="00706AA3">
            <w:pPr>
              <w:numPr>
                <w:ilvl w:val="0"/>
                <w:numId w:val="28"/>
              </w:numPr>
              <w:tabs>
                <w:tab w:val="left" w:pos="270"/>
              </w:tab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Participă la implementarea, menţ</w:t>
            </w:r>
            <w:r w:rsidR="0092402A" w:rsidRPr="00CD3BED">
              <w:rPr>
                <w:rFonts w:ascii="Times New Roman" w:hAnsi="Times New Roman" w:cs="Times New Roman"/>
                <w:sz w:val="24"/>
                <w:szCs w:val="24"/>
              </w:rPr>
              <w:t>inerea</w:t>
            </w:r>
            <w:r w:rsidR="00B52DD5">
              <w:rPr>
                <w:rFonts w:ascii="Times New Roman" w:hAnsi="Times New Roman" w:cs="Times New Roman"/>
                <w:sz w:val="24"/>
                <w:szCs w:val="24"/>
              </w:rPr>
              <w:t xml:space="preserve"> şi îmbunătăţirea </w:t>
            </w:r>
            <w:r w:rsidR="0092402A" w:rsidRPr="00CD3BED">
              <w:rPr>
                <w:rFonts w:ascii="Times New Roman" w:hAnsi="Times New Roman" w:cs="Times New Roman"/>
                <w:sz w:val="24"/>
                <w:szCs w:val="24"/>
              </w:rPr>
              <w:t xml:space="preserve">unui sistem de management al </w:t>
            </w:r>
            <w:r w:rsidR="00B52DD5">
              <w:rPr>
                <w:rFonts w:ascii="Times New Roman" w:hAnsi="Times New Roman" w:cs="Times New Roman"/>
                <w:sz w:val="24"/>
                <w:szCs w:val="24"/>
              </w:rPr>
              <w:t xml:space="preserve"> calităţii</w:t>
            </w:r>
            <w:r w:rsidR="0092402A" w:rsidRPr="00CD3BED">
              <w:rPr>
                <w:rFonts w:ascii="Times New Roman" w:hAnsi="Times New Roman" w:cs="Times New Roman"/>
                <w:sz w:val="24"/>
                <w:szCs w:val="24"/>
              </w:rPr>
              <w:t>;</w:t>
            </w:r>
          </w:p>
          <w:p w:rsidR="0092402A" w:rsidRPr="00CD3BED" w:rsidRDefault="0092402A" w:rsidP="00706AA3">
            <w:pPr>
              <w:numPr>
                <w:ilvl w:val="0"/>
                <w:numId w:val="28"/>
              </w:numPr>
              <w:tabs>
                <w:tab w:val="left" w:pos="270"/>
              </w:tabs>
              <w:autoSpaceDE w:val="0"/>
              <w:autoSpaceDN w:val="0"/>
              <w:adjustRightInd w:val="0"/>
              <w:spacing w:after="0" w:line="240" w:lineRule="auto"/>
              <w:contextualSpacing/>
              <w:rPr>
                <w:rFonts w:ascii="Times New Roman" w:hAnsi="Times New Roman" w:cs="Times New Roman"/>
                <w:sz w:val="24"/>
                <w:szCs w:val="24"/>
              </w:rPr>
            </w:pPr>
            <w:r w:rsidRPr="00CD3BED">
              <w:rPr>
                <w:rFonts w:ascii="Times New Roman" w:hAnsi="Times New Roman" w:cs="Times New Roman"/>
                <w:sz w:val="24"/>
                <w:szCs w:val="24"/>
              </w:rPr>
              <w:t>Propune politici</w:t>
            </w:r>
            <w:r w:rsidR="00B52DD5">
              <w:rPr>
                <w:rFonts w:ascii="Times New Roman" w:hAnsi="Times New Roman" w:cs="Times New Roman"/>
                <w:sz w:val="24"/>
                <w:szCs w:val="24"/>
              </w:rPr>
              <w:t xml:space="preserve"> şi </w:t>
            </w:r>
            <w:r w:rsidRPr="00CD3BED">
              <w:rPr>
                <w:rFonts w:ascii="Times New Roman" w:hAnsi="Times New Roman" w:cs="Times New Roman"/>
                <w:sz w:val="24"/>
                <w:szCs w:val="24"/>
              </w:rPr>
              <w:t xml:space="preserve">obiective pentru domeniul </w:t>
            </w:r>
            <w:r w:rsidR="00B52DD5">
              <w:rPr>
                <w:rFonts w:ascii="Times New Roman" w:hAnsi="Times New Roman" w:cs="Times New Roman"/>
                <w:sz w:val="24"/>
                <w:szCs w:val="24"/>
              </w:rPr>
              <w:t>calităţii</w:t>
            </w:r>
            <w:r w:rsidRPr="00CD3BED">
              <w:rPr>
                <w:rFonts w:ascii="Times New Roman" w:hAnsi="Times New Roman" w:cs="Times New Roman"/>
                <w:sz w:val="24"/>
                <w:szCs w:val="24"/>
              </w:rPr>
              <w:t>;</w:t>
            </w:r>
          </w:p>
          <w:p w:rsidR="0092402A" w:rsidRPr="00CD3BED" w:rsidRDefault="00B52DD5" w:rsidP="00706AA3">
            <w:pPr>
              <w:numPr>
                <w:ilvl w:val="0"/>
                <w:numId w:val="28"/>
              </w:numPr>
              <w:tabs>
                <w:tab w:val="left" w:pos="270"/>
              </w:tab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Identifică, raportează şi tratează</w:t>
            </w:r>
            <w:r w:rsidR="0092402A" w:rsidRPr="00CD3BED">
              <w:rPr>
                <w:rFonts w:ascii="Times New Roman" w:hAnsi="Times New Roman" w:cs="Times New Roman"/>
                <w:sz w:val="24"/>
                <w:szCs w:val="24"/>
              </w:rPr>
              <w:t xml:space="preserve"> conform procedurilor aprobate, produsele neconforme;</w:t>
            </w:r>
          </w:p>
          <w:p w:rsidR="0092402A" w:rsidRPr="00CD3BED" w:rsidRDefault="0092402A" w:rsidP="00706AA3">
            <w:pPr>
              <w:numPr>
                <w:ilvl w:val="0"/>
                <w:numId w:val="28"/>
              </w:numPr>
              <w:tabs>
                <w:tab w:val="left" w:pos="270"/>
              </w:tabs>
              <w:autoSpaceDE w:val="0"/>
              <w:autoSpaceDN w:val="0"/>
              <w:adjustRightInd w:val="0"/>
              <w:spacing w:after="0" w:line="240" w:lineRule="auto"/>
              <w:contextualSpacing/>
              <w:rPr>
                <w:rFonts w:ascii="Times New Roman" w:hAnsi="Times New Roman" w:cs="Times New Roman"/>
                <w:sz w:val="24"/>
                <w:szCs w:val="24"/>
              </w:rPr>
            </w:pPr>
            <w:r w:rsidRPr="00CD3BED">
              <w:rPr>
                <w:rFonts w:ascii="Times New Roman" w:hAnsi="Times New Roman" w:cs="Times New Roman"/>
                <w:sz w:val="24"/>
                <w:szCs w:val="24"/>
              </w:rPr>
              <w:t>Acordarea celor mai bune servicii medicale (eficiente, eficace</w:t>
            </w:r>
            <w:r w:rsidR="00B52DD5">
              <w:rPr>
                <w:rFonts w:ascii="Times New Roman" w:hAnsi="Times New Roman" w:cs="Times New Roman"/>
                <w:sz w:val="24"/>
                <w:szCs w:val="24"/>
              </w:rPr>
              <w:t xml:space="preserve"> şi </w:t>
            </w:r>
            <w:r w:rsidRPr="00CD3BED">
              <w:rPr>
                <w:rFonts w:ascii="Times New Roman" w:hAnsi="Times New Roman" w:cs="Times New Roman"/>
                <w:sz w:val="24"/>
                <w:szCs w:val="24"/>
              </w:rPr>
              <w:t>de calitate) astfel</w:t>
            </w:r>
            <w:r w:rsidR="00B52DD5">
              <w:rPr>
                <w:rFonts w:ascii="Times New Roman" w:hAnsi="Times New Roman" w:cs="Times New Roman"/>
                <w:sz w:val="24"/>
                <w:szCs w:val="24"/>
              </w:rPr>
              <w:t xml:space="preserve"> încât să  </w:t>
            </w:r>
            <w:r w:rsidRPr="00CD3BED">
              <w:rPr>
                <w:rFonts w:ascii="Times New Roman" w:hAnsi="Times New Roman" w:cs="Times New Roman"/>
                <w:sz w:val="24"/>
                <w:szCs w:val="24"/>
              </w:rPr>
              <w:t>se realizeze</w:t>
            </w:r>
            <w:r w:rsidR="00B52DD5">
              <w:rPr>
                <w:rFonts w:ascii="Times New Roman" w:hAnsi="Times New Roman" w:cs="Times New Roman"/>
                <w:sz w:val="24"/>
                <w:szCs w:val="24"/>
              </w:rPr>
              <w:t xml:space="preserve"> îmbunătăţirea stării de sănătate a pacientilor deserviţ</w:t>
            </w:r>
            <w:r w:rsidRPr="00CD3BED">
              <w:rPr>
                <w:rFonts w:ascii="Times New Roman" w:hAnsi="Times New Roman" w:cs="Times New Roman"/>
                <w:sz w:val="24"/>
                <w:szCs w:val="24"/>
              </w:rPr>
              <w:t>i;</w:t>
            </w:r>
          </w:p>
          <w:p w:rsidR="0092402A" w:rsidRPr="00CD3BED" w:rsidRDefault="00005646" w:rsidP="00706AA3">
            <w:pPr>
              <w:numPr>
                <w:ilvl w:val="0"/>
                <w:numId w:val="28"/>
              </w:numPr>
              <w:tabs>
                <w:tab w:val="left" w:pos="270"/>
              </w:tab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Î</w:t>
            </w:r>
            <w:r w:rsidR="00B52DD5">
              <w:rPr>
                <w:rFonts w:ascii="Times New Roman" w:hAnsi="Times New Roman" w:cs="Times New Roman"/>
                <w:sz w:val="24"/>
                <w:szCs w:val="24"/>
              </w:rPr>
              <w:t xml:space="preserve">mbunătăţirea în permanenţă </w:t>
            </w:r>
            <w:r w:rsidR="0092402A" w:rsidRPr="00CD3BED">
              <w:rPr>
                <w:rFonts w:ascii="Times New Roman" w:hAnsi="Times New Roman" w:cs="Times New Roman"/>
                <w:sz w:val="24"/>
                <w:szCs w:val="24"/>
              </w:rPr>
              <w:t xml:space="preserve">a </w:t>
            </w:r>
            <w:r w:rsidR="00B52DD5">
              <w:rPr>
                <w:rFonts w:ascii="Times New Roman" w:hAnsi="Times New Roman" w:cs="Times New Roman"/>
                <w:sz w:val="24"/>
                <w:szCs w:val="24"/>
              </w:rPr>
              <w:t xml:space="preserve"> calităţii</w:t>
            </w:r>
            <w:r w:rsidR="0092402A" w:rsidRPr="00CD3BED">
              <w:rPr>
                <w:rFonts w:ascii="Times New Roman" w:hAnsi="Times New Roman" w:cs="Times New Roman"/>
                <w:sz w:val="24"/>
                <w:szCs w:val="24"/>
              </w:rPr>
              <w:t xml:space="preserve"> actului medical;</w:t>
            </w:r>
          </w:p>
          <w:p w:rsidR="0092402A" w:rsidRPr="00CD3BED" w:rsidRDefault="00B52DD5" w:rsidP="00706AA3">
            <w:pPr>
              <w:numPr>
                <w:ilvl w:val="0"/>
                <w:numId w:val="28"/>
              </w:numPr>
              <w:tabs>
                <w:tab w:val="left" w:pos="270"/>
              </w:tab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Promovează</w:t>
            </w:r>
            <w:r w:rsidR="0092402A" w:rsidRPr="00CD3BED">
              <w:rPr>
                <w:rFonts w:ascii="Times New Roman" w:hAnsi="Times New Roman" w:cs="Times New Roman"/>
                <w:sz w:val="24"/>
                <w:szCs w:val="24"/>
              </w:rPr>
              <w:t xml:space="preserve"> calitatea, echitatea</w:t>
            </w:r>
            <w:r>
              <w:rPr>
                <w:rFonts w:ascii="Times New Roman" w:hAnsi="Times New Roman" w:cs="Times New Roman"/>
                <w:sz w:val="24"/>
                <w:szCs w:val="24"/>
              </w:rPr>
              <w:t xml:space="preserve"> şi </w:t>
            </w:r>
            <w:r w:rsidR="0092402A" w:rsidRPr="00CD3BED">
              <w:rPr>
                <w:rFonts w:ascii="Times New Roman" w:hAnsi="Times New Roman" w:cs="Times New Roman"/>
                <w:sz w:val="24"/>
                <w:szCs w:val="24"/>
              </w:rPr>
              <w:t>responsabilitatea;</w:t>
            </w:r>
          </w:p>
          <w:p w:rsidR="0092402A" w:rsidRPr="00CD3BED" w:rsidRDefault="0092402A" w:rsidP="00706AA3">
            <w:pPr>
              <w:numPr>
                <w:ilvl w:val="0"/>
                <w:numId w:val="28"/>
              </w:numPr>
              <w:tabs>
                <w:tab w:val="left" w:pos="270"/>
              </w:tabs>
              <w:autoSpaceDE w:val="0"/>
              <w:autoSpaceDN w:val="0"/>
              <w:adjustRightInd w:val="0"/>
              <w:spacing w:after="0" w:line="240" w:lineRule="auto"/>
              <w:contextualSpacing/>
              <w:rPr>
                <w:rFonts w:ascii="Times New Roman" w:hAnsi="Times New Roman" w:cs="Times New Roman"/>
                <w:sz w:val="24"/>
                <w:szCs w:val="24"/>
              </w:rPr>
            </w:pPr>
            <w:r w:rsidRPr="00CD3BED">
              <w:rPr>
                <w:rFonts w:ascii="Times New Roman" w:hAnsi="Times New Roman" w:cs="Times New Roman"/>
                <w:sz w:val="24"/>
                <w:szCs w:val="24"/>
              </w:rPr>
              <w:t>R</w:t>
            </w:r>
            <w:r w:rsidR="00B52DD5">
              <w:rPr>
                <w:rFonts w:ascii="Times New Roman" w:hAnsi="Times New Roman" w:cs="Times New Roman"/>
                <w:sz w:val="24"/>
                <w:szCs w:val="24"/>
              </w:rPr>
              <w:t>espectă</w:t>
            </w:r>
            <w:r w:rsidRPr="00CD3BED">
              <w:rPr>
                <w:rFonts w:ascii="Times New Roman" w:hAnsi="Times New Roman" w:cs="Times New Roman"/>
                <w:sz w:val="24"/>
                <w:szCs w:val="24"/>
              </w:rPr>
              <w:t xml:space="preserve"> prevederile documentelor Sistemul</w:t>
            </w:r>
            <w:r w:rsidR="00005646">
              <w:rPr>
                <w:rFonts w:ascii="Times New Roman" w:hAnsi="Times New Roman" w:cs="Times New Roman"/>
                <w:sz w:val="24"/>
                <w:szCs w:val="24"/>
              </w:rPr>
              <w:t>ui</w:t>
            </w:r>
            <w:r w:rsidRPr="00CD3BED">
              <w:rPr>
                <w:rFonts w:ascii="Times New Roman" w:hAnsi="Times New Roman" w:cs="Times New Roman"/>
                <w:sz w:val="24"/>
                <w:szCs w:val="24"/>
              </w:rPr>
              <w:t xml:space="preserve"> de Management al </w:t>
            </w:r>
            <w:r w:rsidR="00B52DD5">
              <w:rPr>
                <w:rFonts w:ascii="Times New Roman" w:hAnsi="Times New Roman" w:cs="Times New Roman"/>
                <w:sz w:val="24"/>
                <w:szCs w:val="24"/>
              </w:rPr>
              <w:t xml:space="preserve"> calităţii</w:t>
            </w:r>
            <w:r w:rsidRPr="00CD3BED">
              <w:rPr>
                <w:rFonts w:ascii="Times New Roman" w:hAnsi="Times New Roman" w:cs="Times New Roman"/>
                <w:sz w:val="24"/>
                <w:szCs w:val="24"/>
              </w:rPr>
              <w:t>;</w:t>
            </w:r>
          </w:p>
          <w:p w:rsidR="0092402A" w:rsidRPr="00CD3BED" w:rsidRDefault="0092402A" w:rsidP="00706AA3">
            <w:pPr>
              <w:numPr>
                <w:ilvl w:val="0"/>
                <w:numId w:val="28"/>
              </w:numPr>
              <w:tabs>
                <w:tab w:val="left" w:pos="270"/>
              </w:tabs>
              <w:autoSpaceDE w:val="0"/>
              <w:autoSpaceDN w:val="0"/>
              <w:adjustRightInd w:val="0"/>
              <w:spacing w:after="0" w:line="240" w:lineRule="auto"/>
              <w:contextualSpacing/>
              <w:rPr>
                <w:rFonts w:ascii="Times New Roman" w:hAnsi="Times New Roman" w:cs="Times New Roman"/>
                <w:sz w:val="24"/>
                <w:szCs w:val="24"/>
              </w:rPr>
            </w:pPr>
            <w:r w:rsidRPr="00CD3BED">
              <w:rPr>
                <w:rFonts w:ascii="Times New Roman" w:hAnsi="Times New Roman" w:cs="Times New Roman"/>
                <w:sz w:val="24"/>
                <w:szCs w:val="24"/>
              </w:rPr>
              <w:lastRenderedPageBreak/>
              <w:t>Face propuneri pentru</w:t>
            </w:r>
            <w:r w:rsidR="00B52DD5">
              <w:rPr>
                <w:rFonts w:ascii="Times New Roman" w:hAnsi="Times New Roman" w:cs="Times New Roman"/>
                <w:sz w:val="24"/>
                <w:szCs w:val="24"/>
              </w:rPr>
              <w:t xml:space="preserve"> îmbunătăţirea </w:t>
            </w:r>
            <w:r w:rsidRPr="00CD3BED">
              <w:rPr>
                <w:rFonts w:ascii="Times New Roman" w:hAnsi="Times New Roman" w:cs="Times New Roman"/>
                <w:sz w:val="24"/>
                <w:szCs w:val="24"/>
              </w:rPr>
              <w:t>standardelor clinice</w:t>
            </w:r>
            <w:r w:rsidR="00B52DD5">
              <w:rPr>
                <w:rFonts w:ascii="Times New Roman" w:hAnsi="Times New Roman" w:cs="Times New Roman"/>
                <w:sz w:val="24"/>
                <w:szCs w:val="24"/>
              </w:rPr>
              <w:t xml:space="preserve"> şi </w:t>
            </w:r>
            <w:r w:rsidR="00005646">
              <w:rPr>
                <w:rFonts w:ascii="Times New Roman" w:hAnsi="Times New Roman" w:cs="Times New Roman"/>
                <w:sz w:val="24"/>
                <w:szCs w:val="24"/>
              </w:rPr>
              <w:t>modelelor de practică</w:t>
            </w:r>
            <w:r w:rsidR="00B52DD5">
              <w:rPr>
                <w:rFonts w:ascii="Times New Roman" w:hAnsi="Times New Roman" w:cs="Times New Roman"/>
                <w:sz w:val="24"/>
                <w:szCs w:val="24"/>
              </w:rPr>
              <w:t xml:space="preserve"> în </w:t>
            </w:r>
            <w:r w:rsidR="00005646">
              <w:rPr>
                <w:rFonts w:ascii="Times New Roman" w:hAnsi="Times New Roman" w:cs="Times New Roman"/>
                <w:sz w:val="24"/>
                <w:szCs w:val="24"/>
              </w:rPr>
              <w:t>scopul acordă</w:t>
            </w:r>
            <w:r w:rsidRPr="00CD3BED">
              <w:rPr>
                <w:rFonts w:ascii="Times New Roman" w:hAnsi="Times New Roman" w:cs="Times New Roman"/>
                <w:sz w:val="24"/>
                <w:szCs w:val="24"/>
              </w:rPr>
              <w:t>rii de servicii medicale de calitate</w:t>
            </w:r>
            <w:r w:rsidR="00B52DD5">
              <w:rPr>
                <w:rFonts w:ascii="Times New Roman" w:hAnsi="Times New Roman" w:cs="Times New Roman"/>
                <w:sz w:val="24"/>
                <w:szCs w:val="24"/>
              </w:rPr>
              <w:t xml:space="preserve"> şi </w:t>
            </w:r>
            <w:r w:rsidR="00005646">
              <w:rPr>
                <w:rFonts w:ascii="Times New Roman" w:hAnsi="Times New Roman" w:cs="Times New Roman"/>
                <w:sz w:val="24"/>
                <w:szCs w:val="24"/>
              </w:rPr>
              <w:t>creşterea gradului de satisfacţie al pacienţ</w:t>
            </w:r>
            <w:r w:rsidRPr="00CD3BED">
              <w:rPr>
                <w:rFonts w:ascii="Times New Roman" w:hAnsi="Times New Roman" w:cs="Times New Roman"/>
                <w:sz w:val="24"/>
                <w:szCs w:val="24"/>
              </w:rPr>
              <w:t>ilor;</w:t>
            </w:r>
          </w:p>
          <w:p w:rsidR="0092402A" w:rsidRPr="00CD3BED" w:rsidRDefault="00005646" w:rsidP="00706AA3">
            <w:pPr>
              <w:numPr>
                <w:ilvl w:val="0"/>
                <w:numId w:val="28"/>
              </w:numPr>
              <w:tabs>
                <w:tab w:val="left" w:pos="270"/>
              </w:tabs>
              <w:autoSpaceDE w:val="0"/>
              <w:autoSpaceDN w:val="0"/>
              <w:adjustRightInd w:val="0"/>
              <w:spacing w:after="0" w:line="240" w:lineRule="auto"/>
              <w:contextualSpacing/>
              <w:rPr>
                <w:rFonts w:ascii="Times New Roman" w:eastAsia="Times New Roman" w:hAnsi="Times New Roman" w:cs="Times New Roman"/>
                <w:b/>
                <w:sz w:val="24"/>
                <w:szCs w:val="24"/>
                <w:lang w:val="ro-RO" w:eastAsia="ro-RO"/>
              </w:rPr>
            </w:pPr>
            <w:r>
              <w:rPr>
                <w:rFonts w:ascii="Times New Roman" w:hAnsi="Times New Roman" w:cs="Times New Roman"/>
                <w:sz w:val="24"/>
                <w:szCs w:val="24"/>
              </w:rPr>
              <w:t>Participă</w:t>
            </w:r>
            <w:r w:rsidR="0092402A" w:rsidRPr="00CD3BED">
              <w:rPr>
                <w:rFonts w:ascii="Times New Roman" w:hAnsi="Times New Roman" w:cs="Times New Roman"/>
                <w:sz w:val="24"/>
                <w:szCs w:val="24"/>
              </w:rPr>
              <w:t xml:space="preserve"> la </w:t>
            </w:r>
            <w:r w:rsidR="00B52DD5">
              <w:rPr>
                <w:rFonts w:ascii="Times New Roman" w:hAnsi="Times New Roman" w:cs="Times New Roman"/>
                <w:sz w:val="24"/>
                <w:szCs w:val="24"/>
              </w:rPr>
              <w:t>activităţi de îmbunătăţire</w:t>
            </w:r>
            <w:r w:rsidR="0092402A" w:rsidRPr="00CD3BED">
              <w:rPr>
                <w:rFonts w:ascii="Times New Roman" w:hAnsi="Times New Roman" w:cs="Times New Roman"/>
                <w:sz w:val="24"/>
                <w:szCs w:val="24"/>
              </w:rPr>
              <w:t xml:space="preserve"> a </w:t>
            </w:r>
            <w:r w:rsidR="00B52DD5">
              <w:rPr>
                <w:rFonts w:ascii="Times New Roman" w:hAnsi="Times New Roman" w:cs="Times New Roman"/>
                <w:sz w:val="24"/>
                <w:szCs w:val="24"/>
              </w:rPr>
              <w:t xml:space="preserve"> calităţii</w:t>
            </w:r>
            <w:r>
              <w:rPr>
                <w:rFonts w:ascii="Times New Roman" w:hAnsi="Times New Roman" w:cs="Times New Roman"/>
                <w:sz w:val="24"/>
                <w:szCs w:val="24"/>
              </w:rPr>
              <w:t xml:space="preserve"> serviciilor medicale</w:t>
            </w:r>
            <w:r w:rsidR="0092402A" w:rsidRPr="00CD3BED">
              <w:rPr>
                <w:rFonts w:ascii="Times New Roman" w:hAnsi="Times New Roman" w:cs="Times New Roman"/>
                <w:sz w:val="24"/>
                <w:szCs w:val="24"/>
              </w:rPr>
              <w:t>;</w:t>
            </w:r>
          </w:p>
          <w:p w:rsidR="0092402A" w:rsidRPr="00CD3BED" w:rsidRDefault="0092402A" w:rsidP="00706AA3">
            <w:pPr>
              <w:numPr>
                <w:ilvl w:val="0"/>
                <w:numId w:val="28"/>
              </w:numPr>
              <w:tabs>
                <w:tab w:val="left" w:pos="270"/>
              </w:tabs>
              <w:autoSpaceDE w:val="0"/>
              <w:autoSpaceDN w:val="0"/>
              <w:adjustRightInd w:val="0"/>
              <w:spacing w:after="0" w:line="240" w:lineRule="auto"/>
              <w:contextualSpacing/>
              <w:rPr>
                <w:rFonts w:ascii="Times New Roman" w:eastAsia="Times New Roman" w:hAnsi="Times New Roman" w:cs="Times New Roman"/>
                <w:b/>
                <w:sz w:val="24"/>
                <w:szCs w:val="24"/>
                <w:lang w:val="ro-RO" w:eastAsia="ro-RO"/>
              </w:rPr>
            </w:pPr>
            <w:r w:rsidRPr="00CD3BED">
              <w:rPr>
                <w:rFonts w:ascii="Times New Roman" w:eastAsia="Times New Roman" w:hAnsi="Times New Roman" w:cs="Times New Roman"/>
                <w:sz w:val="24"/>
                <w:szCs w:val="24"/>
                <w:lang w:val="ro-RO" w:eastAsia="ro-RO"/>
              </w:rPr>
              <w:t>Aplică personal prevederile procedurilor de management al calităţii astfel încât numărul neconformităţilor constatate să fie în continuă scădere.</w:t>
            </w:r>
          </w:p>
          <w:p w:rsidR="0092402A" w:rsidRPr="00CD3BED" w:rsidRDefault="0092402A" w:rsidP="00706AA3">
            <w:pPr>
              <w:widowControl w:val="0"/>
              <w:autoSpaceDE w:val="0"/>
              <w:autoSpaceDN w:val="0"/>
              <w:adjustRightInd w:val="0"/>
              <w:spacing w:before="39" w:after="0" w:line="230" w:lineRule="exact"/>
              <w:ind w:left="360"/>
              <w:rPr>
                <w:rFonts w:ascii="Times New Roman" w:eastAsia="Times New Roman" w:hAnsi="Times New Roman" w:cs="Times New Roman"/>
                <w:w w:val="117"/>
                <w:sz w:val="24"/>
                <w:szCs w:val="24"/>
                <w:lang w:val="ro-RO" w:eastAsia="ro-RO"/>
              </w:rPr>
            </w:pPr>
          </w:p>
          <w:p w:rsidR="0092402A" w:rsidRPr="00CD3BED" w:rsidRDefault="00B52DD5" w:rsidP="00706AA3">
            <w:pPr>
              <w:tabs>
                <w:tab w:val="left" w:pos="180"/>
                <w:tab w:val="left" w:pos="270"/>
              </w:tabs>
              <w:autoSpaceDE w:val="0"/>
              <w:autoSpaceDN w:val="0"/>
              <w:adjustRightInd w:val="0"/>
              <w:spacing w:after="0" w:line="276"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8"/>
                <w:szCs w:val="28"/>
                <w:lang w:val="ro-RO" w:eastAsia="ro-RO"/>
              </w:rPr>
              <w:t>3. Atribuţii, responsabilităţ</w:t>
            </w:r>
            <w:r w:rsidR="0092402A" w:rsidRPr="00CD3BED">
              <w:rPr>
                <w:rFonts w:ascii="Times New Roman" w:eastAsia="Times New Roman" w:hAnsi="Times New Roman" w:cs="Times New Roman"/>
                <w:b/>
                <w:sz w:val="28"/>
                <w:szCs w:val="28"/>
                <w:lang w:val="ro-RO" w:eastAsia="ro-RO"/>
              </w:rPr>
              <w:t>i</w:t>
            </w:r>
            <w:r>
              <w:rPr>
                <w:rFonts w:ascii="Times New Roman" w:eastAsia="Times New Roman" w:hAnsi="Times New Roman" w:cs="Times New Roman"/>
                <w:b/>
                <w:sz w:val="28"/>
                <w:szCs w:val="28"/>
                <w:lang w:val="ro-RO" w:eastAsia="ro-RO"/>
              </w:rPr>
              <w:t xml:space="preserve"> în </w:t>
            </w:r>
            <w:r w:rsidR="0092402A" w:rsidRPr="00CD3BED">
              <w:rPr>
                <w:rFonts w:ascii="Times New Roman" w:eastAsia="Times New Roman" w:hAnsi="Times New Roman" w:cs="Times New Roman"/>
                <w:b/>
                <w:sz w:val="28"/>
                <w:szCs w:val="28"/>
                <w:lang w:val="ro-RO" w:eastAsia="ro-RO"/>
              </w:rPr>
              <w:t xml:space="preserve">domeniul </w:t>
            </w:r>
            <w:r>
              <w:rPr>
                <w:rFonts w:ascii="Times New Roman" w:eastAsia="Times New Roman" w:hAnsi="Times New Roman" w:cs="Times New Roman"/>
                <w:b/>
                <w:sz w:val="28"/>
                <w:szCs w:val="28"/>
                <w:lang w:val="ro-RO" w:eastAsia="ro-RO"/>
              </w:rPr>
              <w:t>Securităţ</w:t>
            </w:r>
            <w:r w:rsidR="0092402A" w:rsidRPr="00CD3BED">
              <w:rPr>
                <w:rFonts w:ascii="Times New Roman" w:eastAsia="Times New Roman" w:hAnsi="Times New Roman" w:cs="Times New Roman"/>
                <w:b/>
                <w:sz w:val="28"/>
                <w:szCs w:val="28"/>
                <w:lang w:val="ro-RO" w:eastAsia="ro-RO"/>
              </w:rPr>
              <w:t>ii</w:t>
            </w:r>
            <w:r>
              <w:rPr>
                <w:rFonts w:ascii="Times New Roman" w:eastAsia="Times New Roman" w:hAnsi="Times New Roman" w:cs="Times New Roman"/>
                <w:b/>
                <w:sz w:val="28"/>
                <w:szCs w:val="28"/>
                <w:lang w:val="ro-RO" w:eastAsia="ro-RO"/>
              </w:rPr>
              <w:t xml:space="preserve"> şi Sănătăţ</w:t>
            </w:r>
            <w:r w:rsidR="0092402A" w:rsidRPr="00CD3BED">
              <w:rPr>
                <w:rFonts w:ascii="Times New Roman" w:eastAsia="Times New Roman" w:hAnsi="Times New Roman" w:cs="Times New Roman"/>
                <w:b/>
                <w:sz w:val="28"/>
                <w:szCs w:val="28"/>
                <w:lang w:val="ro-RO" w:eastAsia="ro-RO"/>
              </w:rPr>
              <w:t>ii</w:t>
            </w:r>
            <w:r>
              <w:rPr>
                <w:rFonts w:ascii="Times New Roman" w:eastAsia="Times New Roman" w:hAnsi="Times New Roman" w:cs="Times New Roman"/>
                <w:b/>
                <w:sz w:val="28"/>
                <w:szCs w:val="28"/>
                <w:lang w:val="ro-RO" w:eastAsia="ro-RO"/>
              </w:rPr>
              <w:t xml:space="preserve"> în Muncă şi </w:t>
            </w:r>
            <w:r w:rsidR="0092402A" w:rsidRPr="00CD3BED">
              <w:rPr>
                <w:rFonts w:ascii="Times New Roman" w:eastAsia="Times New Roman" w:hAnsi="Times New Roman" w:cs="Times New Roman"/>
                <w:b/>
                <w:sz w:val="28"/>
                <w:szCs w:val="28"/>
                <w:lang w:val="ro-RO" w:eastAsia="ro-RO"/>
              </w:rPr>
              <w:t>P.S.I</w:t>
            </w:r>
            <w:r w:rsidR="0092402A" w:rsidRPr="00CD3BED">
              <w:rPr>
                <w:rFonts w:ascii="Times New Roman" w:eastAsia="Times New Roman" w:hAnsi="Times New Roman" w:cs="Times New Roman"/>
                <w:sz w:val="24"/>
                <w:szCs w:val="24"/>
                <w:lang w:val="ro-RO" w:eastAsia="ro-RO"/>
              </w:rPr>
              <w:t xml:space="preserve">.: </w:t>
            </w:r>
          </w:p>
          <w:p w:rsidR="0092402A" w:rsidRPr="00CD3BED" w:rsidRDefault="0092402A" w:rsidP="00706AA3">
            <w:pPr>
              <w:tabs>
                <w:tab w:val="left" w:pos="180"/>
                <w:tab w:val="left" w:pos="270"/>
              </w:tabs>
              <w:autoSpaceDE w:val="0"/>
              <w:autoSpaceDN w:val="0"/>
              <w:adjustRightInd w:val="0"/>
              <w:spacing w:after="0" w:line="276" w:lineRule="auto"/>
              <w:rPr>
                <w:rFonts w:ascii="Times New Roman" w:eastAsia="Times New Roman" w:hAnsi="Times New Roman" w:cs="Times New Roman"/>
                <w:sz w:val="8"/>
                <w:szCs w:val="8"/>
                <w:lang w:val="ro-RO" w:eastAsia="ro-RO"/>
              </w:rPr>
            </w:pPr>
          </w:p>
          <w:p w:rsidR="0092402A" w:rsidRPr="00CD3BED" w:rsidRDefault="0092402A" w:rsidP="00706AA3">
            <w:pPr>
              <w:tabs>
                <w:tab w:val="left" w:pos="180"/>
                <w:tab w:val="left" w:pos="270"/>
              </w:tabs>
              <w:autoSpaceDE w:val="0"/>
              <w:autoSpaceDN w:val="0"/>
              <w:adjustRightInd w:val="0"/>
              <w:spacing w:after="0" w:line="276" w:lineRule="auto"/>
              <w:rPr>
                <w:rFonts w:ascii="Times New Roman" w:eastAsia="Times New Roman" w:hAnsi="Times New Roman" w:cs="Times New Roman"/>
                <w:sz w:val="24"/>
                <w:szCs w:val="24"/>
                <w:lang w:val="ro-RO" w:eastAsia="ro-RO"/>
              </w:rPr>
            </w:pPr>
            <w:r w:rsidRPr="00CD3BED">
              <w:rPr>
                <w:rFonts w:ascii="Times New Roman" w:eastAsia="Times New Roman" w:hAnsi="Times New Roman" w:cs="Times New Roman"/>
                <w:sz w:val="24"/>
                <w:szCs w:val="24"/>
                <w:lang w:val="ro-RO" w:eastAsia="ro-RO"/>
              </w:rPr>
              <w:t>R</w:t>
            </w:r>
            <w:r w:rsidR="00B52DD5">
              <w:rPr>
                <w:rFonts w:ascii="Times New Roman" w:eastAsia="Times New Roman" w:hAnsi="Times New Roman" w:cs="Times New Roman"/>
                <w:sz w:val="24"/>
                <w:szCs w:val="24"/>
                <w:lang w:val="ro-RO" w:eastAsia="ro-RO"/>
              </w:rPr>
              <w:t>espectă</w:t>
            </w:r>
            <w:r w:rsidRPr="00CD3BED">
              <w:rPr>
                <w:rFonts w:ascii="Times New Roman" w:eastAsia="Times New Roman" w:hAnsi="Times New Roman" w:cs="Times New Roman"/>
                <w:sz w:val="24"/>
                <w:szCs w:val="24"/>
                <w:lang w:val="ro-RO" w:eastAsia="ro-RO"/>
              </w:rPr>
              <w:t xml:space="preserve"> normele legale</w:t>
            </w:r>
            <w:r w:rsidR="00B52DD5">
              <w:rPr>
                <w:rFonts w:ascii="Times New Roman" w:eastAsia="Times New Roman" w:hAnsi="Times New Roman" w:cs="Times New Roman"/>
                <w:sz w:val="24"/>
                <w:szCs w:val="24"/>
                <w:lang w:val="ro-RO" w:eastAsia="ro-RO"/>
              </w:rPr>
              <w:t xml:space="preserve"> în </w:t>
            </w:r>
            <w:r w:rsidRPr="00CD3BED">
              <w:rPr>
                <w:rFonts w:ascii="Times New Roman" w:eastAsia="Times New Roman" w:hAnsi="Times New Roman" w:cs="Times New Roman"/>
                <w:sz w:val="24"/>
                <w:szCs w:val="24"/>
                <w:lang w:val="ro-RO" w:eastAsia="ro-RO"/>
              </w:rPr>
              <w:t>vigoare</w:t>
            </w:r>
            <w:r w:rsidR="00B52DD5">
              <w:rPr>
                <w:rFonts w:ascii="Times New Roman" w:eastAsia="Times New Roman" w:hAnsi="Times New Roman" w:cs="Times New Roman"/>
                <w:sz w:val="24"/>
                <w:szCs w:val="24"/>
                <w:lang w:val="ro-RO" w:eastAsia="ro-RO"/>
              </w:rPr>
              <w:t xml:space="preserve"> în </w:t>
            </w:r>
            <w:r w:rsidRPr="00CD3BED">
              <w:rPr>
                <w:rFonts w:ascii="Times New Roman" w:eastAsia="Times New Roman" w:hAnsi="Times New Roman" w:cs="Times New Roman"/>
                <w:sz w:val="24"/>
                <w:szCs w:val="24"/>
                <w:lang w:val="ro-RO" w:eastAsia="ro-RO"/>
              </w:rPr>
              <w:t>materie de S.S.M.</w:t>
            </w:r>
            <w:r w:rsidR="00B52DD5">
              <w:rPr>
                <w:rFonts w:ascii="Times New Roman" w:eastAsia="Times New Roman" w:hAnsi="Times New Roman" w:cs="Times New Roman"/>
                <w:sz w:val="24"/>
                <w:szCs w:val="24"/>
                <w:lang w:val="ro-RO" w:eastAsia="ro-RO"/>
              </w:rPr>
              <w:t xml:space="preserve"> şi </w:t>
            </w:r>
            <w:r w:rsidRPr="00CD3BED">
              <w:rPr>
                <w:rFonts w:ascii="Times New Roman" w:eastAsia="Times New Roman" w:hAnsi="Times New Roman" w:cs="Times New Roman"/>
                <w:sz w:val="24"/>
                <w:szCs w:val="24"/>
                <w:lang w:val="ro-RO" w:eastAsia="ro-RO"/>
              </w:rPr>
              <w:t>P.S.I.</w:t>
            </w:r>
            <w:r w:rsidR="00B52DD5">
              <w:rPr>
                <w:rFonts w:ascii="Times New Roman" w:eastAsia="Times New Roman" w:hAnsi="Times New Roman" w:cs="Times New Roman"/>
                <w:sz w:val="24"/>
                <w:szCs w:val="24"/>
                <w:lang w:val="ro-RO" w:eastAsia="ro-RO"/>
              </w:rPr>
              <w:t xml:space="preserve"> şi </w:t>
            </w:r>
            <w:r w:rsidRPr="00CD3BED">
              <w:rPr>
                <w:rFonts w:ascii="Times New Roman" w:eastAsia="Times New Roman" w:hAnsi="Times New Roman" w:cs="Times New Roman"/>
                <w:sz w:val="24"/>
                <w:szCs w:val="24"/>
                <w:lang w:val="ro-RO" w:eastAsia="ro-RO"/>
              </w:rPr>
              <w:t xml:space="preserve">pentru prevenirea incendiilor; </w:t>
            </w:r>
          </w:p>
          <w:p w:rsidR="0092402A" w:rsidRPr="00CD3BED" w:rsidRDefault="00B52DD5" w:rsidP="00706AA3">
            <w:pPr>
              <w:tabs>
                <w:tab w:val="left" w:pos="180"/>
                <w:tab w:val="left" w:pos="270"/>
              </w:tabs>
              <w:autoSpaceDE w:val="0"/>
              <w:autoSpaceDN w:val="0"/>
              <w:adjustRightInd w:val="0"/>
              <w:spacing w:after="0" w:line="276"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Participă</w:t>
            </w:r>
            <w:r w:rsidR="0092402A" w:rsidRPr="00CD3BED">
              <w:rPr>
                <w:rFonts w:ascii="Times New Roman" w:eastAsia="Times New Roman" w:hAnsi="Times New Roman" w:cs="Times New Roman"/>
                <w:sz w:val="24"/>
                <w:szCs w:val="24"/>
                <w:lang w:val="ro-RO" w:eastAsia="ro-RO"/>
              </w:rPr>
              <w:t xml:space="preserve"> la instructajele periodice organizate la nivelul </w:t>
            </w:r>
            <w:r>
              <w:rPr>
                <w:rFonts w:ascii="Times New Roman" w:eastAsia="Times New Roman" w:hAnsi="Times New Roman" w:cs="Times New Roman"/>
                <w:sz w:val="24"/>
                <w:szCs w:val="24"/>
                <w:lang w:val="ro-RO" w:eastAsia="ro-RO"/>
              </w:rPr>
              <w:t>unităţii</w:t>
            </w:r>
            <w:r w:rsidR="0092402A" w:rsidRPr="00CD3BED">
              <w:rPr>
                <w:rFonts w:ascii="Times New Roman" w:eastAsia="Times New Roman" w:hAnsi="Times New Roman" w:cs="Times New Roman"/>
                <w:sz w:val="24"/>
                <w:szCs w:val="24"/>
                <w:lang w:val="ro-RO" w:eastAsia="ro-RO"/>
              </w:rPr>
              <w:t xml:space="preserve">. </w:t>
            </w:r>
          </w:p>
          <w:p w:rsidR="0092402A" w:rsidRPr="00CD3BED" w:rsidRDefault="0092402A" w:rsidP="00706AA3">
            <w:pPr>
              <w:tabs>
                <w:tab w:val="left" w:pos="180"/>
                <w:tab w:val="left" w:pos="270"/>
              </w:tabs>
              <w:autoSpaceDE w:val="0"/>
              <w:autoSpaceDN w:val="0"/>
              <w:adjustRightInd w:val="0"/>
              <w:spacing w:after="0" w:line="276" w:lineRule="auto"/>
              <w:rPr>
                <w:rFonts w:ascii="Times New Roman" w:eastAsia="Times New Roman" w:hAnsi="Times New Roman" w:cs="Times New Roman"/>
                <w:b/>
                <w:sz w:val="24"/>
                <w:szCs w:val="24"/>
                <w:lang w:val="ro-RO" w:eastAsia="ro-RO"/>
              </w:rPr>
            </w:pPr>
            <w:r w:rsidRPr="00CD3BED">
              <w:rPr>
                <w:rFonts w:ascii="Times New Roman" w:eastAsia="Times New Roman" w:hAnsi="Times New Roman" w:cs="Times New Roman"/>
                <w:b/>
                <w:sz w:val="24"/>
                <w:szCs w:val="24"/>
                <w:lang w:val="ro-RO" w:eastAsia="ro-RO"/>
              </w:rPr>
              <w:t xml:space="preserve">Obligatiile </w:t>
            </w:r>
            <w:r w:rsidR="00B52DD5">
              <w:rPr>
                <w:rFonts w:ascii="Times New Roman" w:eastAsia="Times New Roman" w:hAnsi="Times New Roman" w:cs="Times New Roman"/>
                <w:b/>
                <w:sz w:val="24"/>
                <w:szCs w:val="24"/>
                <w:lang w:val="ro-RO" w:eastAsia="ro-RO"/>
              </w:rPr>
              <w:t>lucrător</w:t>
            </w:r>
            <w:r w:rsidRPr="00CD3BED">
              <w:rPr>
                <w:rFonts w:ascii="Times New Roman" w:eastAsia="Times New Roman" w:hAnsi="Times New Roman" w:cs="Times New Roman"/>
                <w:b/>
                <w:sz w:val="24"/>
                <w:szCs w:val="24"/>
                <w:lang w:val="ro-RO" w:eastAsia="ro-RO"/>
              </w:rPr>
              <w:t xml:space="preserve">ilor ( Legea nr.319/2006): </w:t>
            </w:r>
          </w:p>
          <w:p w:rsidR="0092402A" w:rsidRPr="00CD3BED" w:rsidRDefault="0092402A" w:rsidP="00706AA3">
            <w:pPr>
              <w:tabs>
                <w:tab w:val="left" w:pos="180"/>
                <w:tab w:val="left" w:pos="270"/>
              </w:tabs>
              <w:autoSpaceDE w:val="0"/>
              <w:autoSpaceDN w:val="0"/>
              <w:adjustRightInd w:val="0"/>
              <w:spacing w:after="0" w:line="276" w:lineRule="auto"/>
              <w:rPr>
                <w:rFonts w:ascii="Times New Roman" w:eastAsia="Times New Roman" w:hAnsi="Times New Roman" w:cs="Times New Roman"/>
                <w:sz w:val="24"/>
                <w:szCs w:val="24"/>
                <w:lang w:val="ro-RO" w:eastAsia="ro-RO"/>
              </w:rPr>
            </w:pPr>
            <w:r w:rsidRPr="00CD3BED">
              <w:rPr>
                <w:rFonts w:ascii="Times New Roman" w:eastAsia="Times New Roman" w:hAnsi="Times New Roman" w:cs="Times New Roman"/>
                <w:sz w:val="24"/>
                <w:szCs w:val="24"/>
                <w:lang w:val="ro-RO" w:eastAsia="ro-RO"/>
              </w:rPr>
              <w:t xml:space="preserve">- Fiecare </w:t>
            </w:r>
            <w:r w:rsidR="00B52DD5">
              <w:rPr>
                <w:rFonts w:ascii="Times New Roman" w:eastAsia="Times New Roman" w:hAnsi="Times New Roman" w:cs="Times New Roman"/>
                <w:sz w:val="24"/>
                <w:szCs w:val="24"/>
                <w:lang w:val="ro-RO" w:eastAsia="ro-RO"/>
              </w:rPr>
              <w:t>lucrător</w:t>
            </w:r>
            <w:r w:rsidRPr="00CD3BED">
              <w:rPr>
                <w:rFonts w:ascii="Times New Roman" w:eastAsia="Times New Roman" w:hAnsi="Times New Roman" w:cs="Times New Roman"/>
                <w:sz w:val="24"/>
                <w:szCs w:val="24"/>
                <w:lang w:val="ro-RO" w:eastAsia="ro-RO"/>
              </w:rPr>
              <w:t xml:space="preserve"> trebuie </w:t>
            </w:r>
            <w:r w:rsidR="00B52DD5">
              <w:rPr>
                <w:rFonts w:ascii="Times New Roman" w:eastAsia="Times New Roman" w:hAnsi="Times New Roman" w:cs="Times New Roman"/>
                <w:sz w:val="24"/>
                <w:szCs w:val="24"/>
                <w:lang w:val="ro-RO" w:eastAsia="ro-RO"/>
              </w:rPr>
              <w:t>să îşi</w:t>
            </w:r>
            <w:r w:rsidRPr="00CD3BED">
              <w:rPr>
                <w:rFonts w:ascii="Times New Roman" w:eastAsia="Times New Roman" w:hAnsi="Times New Roman" w:cs="Times New Roman"/>
                <w:sz w:val="24"/>
                <w:szCs w:val="24"/>
                <w:lang w:val="ro-RO" w:eastAsia="ro-RO"/>
              </w:rPr>
              <w:t xml:space="preserve"> </w:t>
            </w:r>
            <w:r w:rsidR="00B52DD5">
              <w:rPr>
                <w:rFonts w:ascii="Times New Roman" w:eastAsia="Times New Roman" w:hAnsi="Times New Roman" w:cs="Times New Roman"/>
                <w:sz w:val="24"/>
                <w:szCs w:val="24"/>
                <w:lang w:val="ro-RO" w:eastAsia="ro-RO"/>
              </w:rPr>
              <w:t xml:space="preserve">desfăşoare activitatea în </w:t>
            </w:r>
            <w:r w:rsidRPr="00CD3BED">
              <w:rPr>
                <w:rFonts w:ascii="Times New Roman" w:eastAsia="Times New Roman" w:hAnsi="Times New Roman" w:cs="Times New Roman"/>
                <w:sz w:val="24"/>
                <w:szCs w:val="24"/>
                <w:lang w:val="ro-RO" w:eastAsia="ro-RO"/>
              </w:rPr>
              <w:t xml:space="preserve">conformitate cu </w:t>
            </w:r>
            <w:r w:rsidR="00B52DD5">
              <w:rPr>
                <w:rFonts w:ascii="Times New Roman" w:eastAsia="Times New Roman" w:hAnsi="Times New Roman" w:cs="Times New Roman"/>
                <w:sz w:val="24"/>
                <w:szCs w:val="24"/>
                <w:lang w:val="ro-RO" w:eastAsia="ro-RO"/>
              </w:rPr>
              <w:t xml:space="preserve">pregătirea şi </w:t>
            </w:r>
            <w:r w:rsidRPr="00CD3BED">
              <w:rPr>
                <w:rFonts w:ascii="Times New Roman" w:eastAsia="Times New Roman" w:hAnsi="Times New Roman" w:cs="Times New Roman"/>
                <w:sz w:val="24"/>
                <w:szCs w:val="24"/>
                <w:lang w:val="ro-RO" w:eastAsia="ro-RO"/>
              </w:rPr>
              <w:t>instruirea sa, precum</w:t>
            </w:r>
            <w:r w:rsidR="00B52DD5">
              <w:rPr>
                <w:rFonts w:ascii="Times New Roman" w:eastAsia="Times New Roman" w:hAnsi="Times New Roman" w:cs="Times New Roman"/>
                <w:sz w:val="24"/>
                <w:szCs w:val="24"/>
                <w:lang w:val="ro-RO" w:eastAsia="ro-RO"/>
              </w:rPr>
              <w:t xml:space="preserve"> şi </w:t>
            </w:r>
            <w:r w:rsidRPr="00CD3BED">
              <w:rPr>
                <w:rFonts w:ascii="Times New Roman" w:eastAsia="Times New Roman" w:hAnsi="Times New Roman" w:cs="Times New Roman"/>
                <w:sz w:val="24"/>
                <w:szCs w:val="24"/>
                <w:lang w:val="ro-RO" w:eastAsia="ro-RO"/>
              </w:rPr>
              <w:t xml:space="preserve">cu </w:t>
            </w:r>
            <w:r w:rsidR="00B52DD5">
              <w:rPr>
                <w:rFonts w:ascii="Times New Roman" w:eastAsia="Times New Roman" w:hAnsi="Times New Roman" w:cs="Times New Roman"/>
                <w:sz w:val="24"/>
                <w:szCs w:val="24"/>
                <w:lang w:val="ro-RO" w:eastAsia="ro-RO"/>
              </w:rPr>
              <w:t xml:space="preserve">instrucţiunile </w:t>
            </w:r>
            <w:r w:rsidRPr="00CD3BED">
              <w:rPr>
                <w:rFonts w:ascii="Times New Roman" w:eastAsia="Times New Roman" w:hAnsi="Times New Roman" w:cs="Times New Roman"/>
                <w:sz w:val="24"/>
                <w:szCs w:val="24"/>
                <w:lang w:val="ro-RO" w:eastAsia="ro-RO"/>
              </w:rPr>
              <w:t>primite din partea angajatorului, astfel</w:t>
            </w:r>
            <w:r w:rsidR="00B52DD5">
              <w:rPr>
                <w:rFonts w:ascii="Times New Roman" w:eastAsia="Times New Roman" w:hAnsi="Times New Roman" w:cs="Times New Roman"/>
                <w:sz w:val="24"/>
                <w:szCs w:val="24"/>
                <w:lang w:val="ro-RO" w:eastAsia="ro-RO"/>
              </w:rPr>
              <w:t xml:space="preserve"> încât să  nu expună</w:t>
            </w:r>
            <w:r w:rsidRPr="00CD3BED">
              <w:rPr>
                <w:rFonts w:ascii="Times New Roman" w:eastAsia="Times New Roman" w:hAnsi="Times New Roman" w:cs="Times New Roman"/>
                <w:sz w:val="24"/>
                <w:szCs w:val="24"/>
                <w:lang w:val="ro-RO" w:eastAsia="ro-RO"/>
              </w:rPr>
              <w:t xml:space="preserve"> la pericol de accidentare sau </w:t>
            </w:r>
            <w:r w:rsidR="00B52DD5">
              <w:rPr>
                <w:rFonts w:ascii="Times New Roman" w:eastAsia="Times New Roman" w:hAnsi="Times New Roman" w:cs="Times New Roman"/>
                <w:sz w:val="24"/>
                <w:szCs w:val="24"/>
                <w:lang w:val="ro-RO" w:eastAsia="ro-RO"/>
              </w:rPr>
              <w:t>îmbolnăvire</w:t>
            </w:r>
            <w:r w:rsidRPr="00CD3BED">
              <w:rPr>
                <w:rFonts w:ascii="Times New Roman" w:eastAsia="Times New Roman" w:hAnsi="Times New Roman" w:cs="Times New Roman"/>
                <w:sz w:val="24"/>
                <w:szCs w:val="24"/>
                <w:lang w:val="ro-RO" w:eastAsia="ro-RO"/>
              </w:rPr>
              <w:t xml:space="preserve"> </w:t>
            </w:r>
            <w:r w:rsidR="00B52DD5">
              <w:rPr>
                <w:rFonts w:ascii="Times New Roman" w:eastAsia="Times New Roman" w:hAnsi="Times New Roman" w:cs="Times New Roman"/>
                <w:sz w:val="24"/>
                <w:szCs w:val="24"/>
                <w:lang w:val="ro-RO" w:eastAsia="ro-RO"/>
              </w:rPr>
              <w:t>profesională atât propria persoană</w:t>
            </w:r>
            <w:r w:rsidRPr="00CD3BED">
              <w:rPr>
                <w:rFonts w:ascii="Times New Roman" w:eastAsia="Times New Roman" w:hAnsi="Times New Roman" w:cs="Times New Roman"/>
                <w:sz w:val="24"/>
                <w:szCs w:val="24"/>
                <w:lang w:val="ro-RO" w:eastAsia="ro-RO"/>
              </w:rPr>
              <w:t>,</w:t>
            </w:r>
            <w:r w:rsidR="00B52DD5">
              <w:rPr>
                <w:rFonts w:ascii="Times New Roman" w:eastAsia="Times New Roman" w:hAnsi="Times New Roman" w:cs="Times New Roman"/>
                <w:sz w:val="24"/>
                <w:szCs w:val="24"/>
                <w:lang w:val="ro-RO" w:eastAsia="ro-RO"/>
              </w:rPr>
              <w:t xml:space="preserve"> cât şi </w:t>
            </w:r>
            <w:r w:rsidRPr="00CD3BED">
              <w:rPr>
                <w:rFonts w:ascii="Times New Roman" w:eastAsia="Times New Roman" w:hAnsi="Times New Roman" w:cs="Times New Roman"/>
                <w:sz w:val="24"/>
                <w:szCs w:val="24"/>
                <w:lang w:val="ro-RO" w:eastAsia="ro-RO"/>
              </w:rPr>
              <w:t>alte persoane care pot fi afectate de</w:t>
            </w:r>
            <w:r w:rsidR="00B52DD5">
              <w:rPr>
                <w:rFonts w:ascii="Times New Roman" w:eastAsia="Times New Roman" w:hAnsi="Times New Roman" w:cs="Times New Roman"/>
                <w:sz w:val="24"/>
                <w:szCs w:val="24"/>
                <w:lang w:val="ro-RO" w:eastAsia="ro-RO"/>
              </w:rPr>
              <w:t xml:space="preserve"> acţiunile </w:t>
            </w:r>
            <w:r w:rsidRPr="00CD3BED">
              <w:rPr>
                <w:rFonts w:ascii="Times New Roman" w:eastAsia="Times New Roman" w:hAnsi="Times New Roman" w:cs="Times New Roman"/>
                <w:sz w:val="24"/>
                <w:szCs w:val="24"/>
                <w:lang w:val="ro-RO" w:eastAsia="ro-RO"/>
              </w:rPr>
              <w:t>sau omisiunile sale</w:t>
            </w:r>
            <w:r w:rsidR="00B52DD5">
              <w:rPr>
                <w:rFonts w:ascii="Times New Roman" w:eastAsia="Times New Roman" w:hAnsi="Times New Roman" w:cs="Times New Roman"/>
                <w:sz w:val="24"/>
                <w:szCs w:val="24"/>
                <w:lang w:val="ro-RO" w:eastAsia="ro-RO"/>
              </w:rPr>
              <w:t xml:space="preserve"> în timpul procesului de muncă</w:t>
            </w:r>
            <w:r w:rsidRPr="00CD3BED">
              <w:rPr>
                <w:rFonts w:ascii="Times New Roman" w:eastAsia="Times New Roman" w:hAnsi="Times New Roman" w:cs="Times New Roman"/>
                <w:sz w:val="24"/>
                <w:szCs w:val="24"/>
                <w:lang w:val="ro-RO" w:eastAsia="ro-RO"/>
              </w:rPr>
              <w:t xml:space="preserve">. </w:t>
            </w:r>
          </w:p>
          <w:p w:rsidR="0092402A" w:rsidRPr="00CD3BED" w:rsidRDefault="0092402A" w:rsidP="00706AA3">
            <w:pPr>
              <w:tabs>
                <w:tab w:val="left" w:pos="180"/>
                <w:tab w:val="left" w:pos="270"/>
              </w:tabs>
              <w:autoSpaceDE w:val="0"/>
              <w:autoSpaceDN w:val="0"/>
              <w:adjustRightInd w:val="0"/>
              <w:spacing w:after="0" w:line="276" w:lineRule="auto"/>
              <w:rPr>
                <w:rFonts w:ascii="Times New Roman" w:eastAsia="Times New Roman" w:hAnsi="Times New Roman" w:cs="Times New Roman"/>
                <w:sz w:val="24"/>
                <w:szCs w:val="24"/>
                <w:lang w:val="ro-RO" w:eastAsia="ro-RO"/>
              </w:rPr>
            </w:pPr>
            <w:r w:rsidRPr="00CD3BED">
              <w:rPr>
                <w:rFonts w:ascii="Times New Roman" w:eastAsia="Times New Roman" w:hAnsi="Times New Roman" w:cs="Times New Roman"/>
                <w:sz w:val="24"/>
                <w:szCs w:val="24"/>
                <w:lang w:val="ro-RO" w:eastAsia="ro-RO"/>
              </w:rPr>
              <w:t>-</w:t>
            </w:r>
            <w:r w:rsidR="00B52DD5">
              <w:rPr>
                <w:rFonts w:ascii="Times New Roman" w:eastAsia="Times New Roman" w:hAnsi="Times New Roman" w:cs="Times New Roman"/>
                <w:sz w:val="24"/>
                <w:szCs w:val="24"/>
                <w:lang w:val="ro-RO" w:eastAsia="ro-RO"/>
              </w:rPr>
              <w:t xml:space="preserve"> în </w:t>
            </w:r>
            <w:r w:rsidRPr="00CD3BED">
              <w:rPr>
                <w:rFonts w:ascii="Times New Roman" w:eastAsia="Times New Roman" w:hAnsi="Times New Roman" w:cs="Times New Roman"/>
                <w:b/>
                <w:sz w:val="24"/>
                <w:szCs w:val="24"/>
                <w:lang w:val="ro-RO" w:eastAsia="ro-RO"/>
              </w:rPr>
              <w:t xml:space="preserve">mod deosebit, </w:t>
            </w:r>
            <w:r w:rsidR="00B52DD5">
              <w:rPr>
                <w:rFonts w:ascii="Times New Roman" w:eastAsia="Times New Roman" w:hAnsi="Times New Roman" w:cs="Times New Roman"/>
                <w:b/>
                <w:sz w:val="24"/>
                <w:szCs w:val="24"/>
                <w:lang w:val="ro-RO" w:eastAsia="ro-RO"/>
              </w:rPr>
              <w:t>lucrător</w:t>
            </w:r>
            <w:r w:rsidRPr="00CD3BED">
              <w:rPr>
                <w:rFonts w:ascii="Times New Roman" w:eastAsia="Times New Roman" w:hAnsi="Times New Roman" w:cs="Times New Roman"/>
                <w:b/>
                <w:sz w:val="24"/>
                <w:szCs w:val="24"/>
                <w:lang w:val="ro-RO" w:eastAsia="ro-RO"/>
              </w:rPr>
              <w:t>ii au urmatoarele obligatii</w:t>
            </w:r>
            <w:r w:rsidRPr="00CD3BED">
              <w:rPr>
                <w:rFonts w:ascii="Times New Roman" w:eastAsia="Times New Roman" w:hAnsi="Times New Roman" w:cs="Times New Roman"/>
                <w:sz w:val="24"/>
                <w:szCs w:val="24"/>
                <w:lang w:val="ro-RO" w:eastAsia="ro-RO"/>
              </w:rPr>
              <w:t xml:space="preserve">: </w:t>
            </w:r>
          </w:p>
          <w:p w:rsidR="0092402A" w:rsidRPr="00CD3BED" w:rsidRDefault="00B52DD5" w:rsidP="00706AA3">
            <w:pPr>
              <w:tabs>
                <w:tab w:val="left" w:pos="180"/>
                <w:tab w:val="left" w:pos="270"/>
              </w:tabs>
              <w:autoSpaceDE w:val="0"/>
              <w:autoSpaceDN w:val="0"/>
              <w:adjustRightInd w:val="0"/>
              <w:spacing w:after="0" w:line="276"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 sa utilizeze corect maş</w:t>
            </w:r>
            <w:r w:rsidR="0092402A" w:rsidRPr="00CD3BED">
              <w:rPr>
                <w:rFonts w:ascii="Times New Roman" w:eastAsia="Times New Roman" w:hAnsi="Times New Roman" w:cs="Times New Roman"/>
                <w:sz w:val="24"/>
                <w:szCs w:val="24"/>
                <w:lang w:val="ro-RO" w:eastAsia="ro-RO"/>
              </w:rPr>
              <w:t>inil</w:t>
            </w:r>
            <w:r>
              <w:rPr>
                <w:rFonts w:ascii="Times New Roman" w:eastAsia="Times New Roman" w:hAnsi="Times New Roman" w:cs="Times New Roman"/>
                <w:sz w:val="24"/>
                <w:szCs w:val="24"/>
                <w:lang w:val="ro-RO" w:eastAsia="ro-RO"/>
              </w:rPr>
              <w:t>e, aparatura, uneltele, substanţ</w:t>
            </w:r>
            <w:r w:rsidR="0092402A" w:rsidRPr="00CD3BED">
              <w:rPr>
                <w:rFonts w:ascii="Times New Roman" w:eastAsia="Times New Roman" w:hAnsi="Times New Roman" w:cs="Times New Roman"/>
                <w:sz w:val="24"/>
                <w:szCs w:val="24"/>
                <w:lang w:val="ro-RO" w:eastAsia="ro-RO"/>
              </w:rPr>
              <w:t>ele periculoase, echipamentele de transport</w:t>
            </w:r>
            <w:r>
              <w:rPr>
                <w:rFonts w:ascii="Times New Roman" w:eastAsia="Times New Roman" w:hAnsi="Times New Roman" w:cs="Times New Roman"/>
                <w:sz w:val="24"/>
                <w:szCs w:val="24"/>
                <w:lang w:val="ro-RO" w:eastAsia="ro-RO"/>
              </w:rPr>
              <w:t xml:space="preserve"> şi alte mijloace de producţ</w:t>
            </w:r>
            <w:r w:rsidR="0092402A" w:rsidRPr="00CD3BED">
              <w:rPr>
                <w:rFonts w:ascii="Times New Roman" w:eastAsia="Times New Roman" w:hAnsi="Times New Roman" w:cs="Times New Roman"/>
                <w:sz w:val="24"/>
                <w:szCs w:val="24"/>
                <w:lang w:val="ro-RO" w:eastAsia="ro-RO"/>
              </w:rPr>
              <w:t>ie;</w:t>
            </w:r>
          </w:p>
          <w:p w:rsidR="0092402A" w:rsidRPr="00CD3BED" w:rsidRDefault="00B52DD5" w:rsidP="00706AA3">
            <w:pPr>
              <w:tabs>
                <w:tab w:val="left" w:pos="180"/>
                <w:tab w:val="left" w:pos="270"/>
              </w:tabs>
              <w:autoSpaceDE w:val="0"/>
              <w:autoSpaceDN w:val="0"/>
              <w:adjustRightInd w:val="0"/>
              <w:spacing w:after="0" w:line="276"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b) să</w:t>
            </w:r>
            <w:r w:rsidR="0092402A" w:rsidRPr="00CD3BED">
              <w:rPr>
                <w:rFonts w:ascii="Times New Roman" w:eastAsia="Times New Roman" w:hAnsi="Times New Roman" w:cs="Times New Roman"/>
                <w:sz w:val="24"/>
                <w:szCs w:val="24"/>
                <w:lang w:val="ro-RO" w:eastAsia="ro-RO"/>
              </w:rPr>
              <w:t xml:space="preserve"> utilizeze corect echipamentul individual de </w:t>
            </w:r>
            <w:r>
              <w:rPr>
                <w:rFonts w:ascii="Times New Roman" w:eastAsia="Times New Roman" w:hAnsi="Times New Roman" w:cs="Times New Roman"/>
                <w:sz w:val="24"/>
                <w:szCs w:val="24"/>
                <w:lang w:val="ro-RO" w:eastAsia="ro-RO"/>
              </w:rPr>
              <w:t>protecţie acordat şi, după</w:t>
            </w:r>
            <w:r w:rsidR="0092402A" w:rsidRPr="00CD3BED">
              <w:rPr>
                <w:rFonts w:ascii="Times New Roman" w:eastAsia="Times New Roman" w:hAnsi="Times New Roman" w:cs="Times New Roman"/>
                <w:sz w:val="24"/>
                <w:szCs w:val="24"/>
                <w:lang w:val="ro-RO" w:eastAsia="ro-RO"/>
              </w:rPr>
              <w:t xml:space="preserve"> utilizare, s</w:t>
            </w:r>
            <w:r>
              <w:rPr>
                <w:rFonts w:ascii="Times New Roman" w:eastAsia="Times New Roman" w:hAnsi="Times New Roman" w:cs="Times New Roman"/>
                <w:sz w:val="24"/>
                <w:szCs w:val="24"/>
                <w:lang w:val="ro-RO" w:eastAsia="ro-RO"/>
              </w:rPr>
              <w:t>ă îl înapoieze sau să î</w:t>
            </w:r>
            <w:r w:rsidR="0092402A" w:rsidRPr="00CD3BED">
              <w:rPr>
                <w:rFonts w:ascii="Times New Roman" w:eastAsia="Times New Roman" w:hAnsi="Times New Roman" w:cs="Times New Roman"/>
                <w:sz w:val="24"/>
                <w:szCs w:val="24"/>
                <w:lang w:val="ro-RO" w:eastAsia="ro-RO"/>
              </w:rPr>
              <w:t>l pun</w:t>
            </w:r>
            <w:r>
              <w:rPr>
                <w:rFonts w:ascii="Times New Roman" w:eastAsia="Times New Roman" w:hAnsi="Times New Roman" w:cs="Times New Roman"/>
                <w:sz w:val="24"/>
                <w:szCs w:val="24"/>
                <w:lang w:val="ro-RO" w:eastAsia="ro-RO"/>
              </w:rPr>
              <w:t>ă la locul destinat pentru pă</w:t>
            </w:r>
            <w:r w:rsidR="0092402A" w:rsidRPr="00CD3BED">
              <w:rPr>
                <w:rFonts w:ascii="Times New Roman" w:eastAsia="Times New Roman" w:hAnsi="Times New Roman" w:cs="Times New Roman"/>
                <w:sz w:val="24"/>
                <w:szCs w:val="24"/>
                <w:lang w:val="ro-RO" w:eastAsia="ro-RO"/>
              </w:rPr>
              <w:t xml:space="preserve">strare; </w:t>
            </w:r>
          </w:p>
          <w:p w:rsidR="0092402A" w:rsidRPr="00CD3BED" w:rsidRDefault="00B52DD5" w:rsidP="00706AA3">
            <w:pPr>
              <w:tabs>
                <w:tab w:val="left" w:pos="180"/>
                <w:tab w:val="left" w:pos="270"/>
              </w:tabs>
              <w:autoSpaceDE w:val="0"/>
              <w:autoSpaceDN w:val="0"/>
              <w:adjustRightInd w:val="0"/>
              <w:spacing w:after="0" w:line="276"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 să</w:t>
            </w:r>
            <w:r w:rsidR="0092402A" w:rsidRPr="00CD3BED">
              <w:rPr>
                <w:rFonts w:ascii="Times New Roman" w:eastAsia="Times New Roman" w:hAnsi="Times New Roman" w:cs="Times New Roman"/>
                <w:sz w:val="24"/>
                <w:szCs w:val="24"/>
                <w:lang w:val="ro-RO" w:eastAsia="ro-RO"/>
              </w:rPr>
              <w:t xml:space="preserve"> nu procedeze la scoaterea din func</w:t>
            </w:r>
            <w:r>
              <w:rPr>
                <w:rFonts w:ascii="Times New Roman" w:eastAsia="Times New Roman" w:hAnsi="Times New Roman" w:cs="Times New Roman"/>
                <w:sz w:val="24"/>
                <w:szCs w:val="24"/>
                <w:lang w:val="ro-RO" w:eastAsia="ro-RO"/>
              </w:rPr>
              <w:t>ţ</w:t>
            </w:r>
            <w:r w:rsidR="0092402A" w:rsidRPr="00CD3BED">
              <w:rPr>
                <w:rFonts w:ascii="Times New Roman" w:eastAsia="Times New Roman" w:hAnsi="Times New Roman" w:cs="Times New Roman"/>
                <w:sz w:val="24"/>
                <w:szCs w:val="24"/>
                <w:lang w:val="ro-RO" w:eastAsia="ro-RO"/>
              </w:rPr>
              <w:t xml:space="preserve">iune, </w:t>
            </w:r>
            <w:r>
              <w:rPr>
                <w:rFonts w:ascii="Times New Roman" w:eastAsia="Times New Roman" w:hAnsi="Times New Roman" w:cs="Times New Roman"/>
                <w:sz w:val="24"/>
                <w:szCs w:val="24"/>
                <w:lang w:val="ro-RO" w:eastAsia="ro-RO"/>
              </w:rPr>
              <w:t>la modificarea, schimbarea sau înlăturarea arbitrară</w:t>
            </w:r>
            <w:r w:rsidR="0092402A" w:rsidRPr="00CD3BED">
              <w:rPr>
                <w:rFonts w:ascii="Times New Roman" w:eastAsia="Times New Roman" w:hAnsi="Times New Roman" w:cs="Times New Roman"/>
                <w:sz w:val="24"/>
                <w:szCs w:val="24"/>
                <w:lang w:val="ro-RO" w:eastAsia="ro-RO"/>
              </w:rPr>
              <w:t xml:space="preserve"> a dispozitivelor de securitate proprii,</w:t>
            </w:r>
            <w:r>
              <w:rPr>
                <w:rFonts w:ascii="Times New Roman" w:eastAsia="Times New Roman" w:hAnsi="Times New Roman" w:cs="Times New Roman"/>
                <w:sz w:val="24"/>
                <w:szCs w:val="24"/>
                <w:lang w:val="ro-RO" w:eastAsia="ro-RO"/>
              </w:rPr>
              <w:t xml:space="preserve"> în special ale maş</w:t>
            </w:r>
            <w:r w:rsidR="0092402A" w:rsidRPr="00CD3BED">
              <w:rPr>
                <w:rFonts w:ascii="Times New Roman" w:eastAsia="Times New Roman" w:hAnsi="Times New Roman" w:cs="Times New Roman"/>
                <w:sz w:val="24"/>
                <w:szCs w:val="24"/>
                <w:lang w:val="ro-RO" w:eastAsia="ro-RO"/>
              </w:rPr>
              <w:t>inilor,</w:t>
            </w:r>
            <w:r>
              <w:rPr>
                <w:rFonts w:ascii="Times New Roman" w:eastAsia="Times New Roman" w:hAnsi="Times New Roman" w:cs="Times New Roman"/>
                <w:sz w:val="24"/>
                <w:szCs w:val="24"/>
                <w:lang w:val="ro-RO" w:eastAsia="ro-RO"/>
              </w:rPr>
              <w:t xml:space="preserve"> aparaturii, uneltelor, instalaţ</w:t>
            </w:r>
            <w:r w:rsidR="0092402A" w:rsidRPr="00CD3BED">
              <w:rPr>
                <w:rFonts w:ascii="Times New Roman" w:eastAsia="Times New Roman" w:hAnsi="Times New Roman" w:cs="Times New Roman"/>
                <w:sz w:val="24"/>
                <w:szCs w:val="24"/>
                <w:lang w:val="ro-RO" w:eastAsia="ro-RO"/>
              </w:rPr>
              <w:t>iilor tehnice</w:t>
            </w:r>
            <w:r>
              <w:rPr>
                <w:rFonts w:ascii="Times New Roman" w:eastAsia="Times New Roman" w:hAnsi="Times New Roman" w:cs="Times New Roman"/>
                <w:sz w:val="24"/>
                <w:szCs w:val="24"/>
                <w:lang w:val="ro-RO" w:eastAsia="ro-RO"/>
              </w:rPr>
              <w:t xml:space="preserve"> şi clă</w:t>
            </w:r>
            <w:r w:rsidR="0092402A" w:rsidRPr="00CD3BED">
              <w:rPr>
                <w:rFonts w:ascii="Times New Roman" w:eastAsia="Times New Roman" w:hAnsi="Times New Roman" w:cs="Times New Roman"/>
                <w:sz w:val="24"/>
                <w:szCs w:val="24"/>
                <w:lang w:val="ro-RO" w:eastAsia="ro-RO"/>
              </w:rPr>
              <w:t>dirilor,</w:t>
            </w:r>
            <w:r>
              <w:rPr>
                <w:rFonts w:ascii="Times New Roman" w:eastAsia="Times New Roman" w:hAnsi="Times New Roman" w:cs="Times New Roman"/>
                <w:sz w:val="24"/>
                <w:szCs w:val="24"/>
                <w:lang w:val="ro-RO" w:eastAsia="ro-RO"/>
              </w:rPr>
              <w:t xml:space="preserve"> şi să</w:t>
            </w:r>
            <w:r w:rsidR="0092402A" w:rsidRPr="00CD3BED">
              <w:rPr>
                <w:rFonts w:ascii="Times New Roman" w:eastAsia="Times New Roman" w:hAnsi="Times New Roman" w:cs="Times New Roman"/>
                <w:sz w:val="24"/>
                <w:szCs w:val="24"/>
                <w:lang w:val="ro-RO" w:eastAsia="ro-RO"/>
              </w:rPr>
              <w:t xml:space="preserve"> utilizeze corect aceste dispozitive; </w:t>
            </w:r>
          </w:p>
          <w:p w:rsidR="0092402A" w:rsidRPr="00CD3BED" w:rsidRDefault="00B52DD5" w:rsidP="00706AA3">
            <w:pPr>
              <w:tabs>
                <w:tab w:val="left" w:pos="180"/>
                <w:tab w:val="left" w:pos="270"/>
              </w:tabs>
              <w:autoSpaceDE w:val="0"/>
              <w:autoSpaceDN w:val="0"/>
              <w:adjustRightInd w:val="0"/>
              <w:spacing w:after="0" w:line="276"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 să</w:t>
            </w:r>
            <w:r w:rsidR="0092402A" w:rsidRPr="00CD3BED">
              <w:rPr>
                <w:rFonts w:ascii="Times New Roman" w:eastAsia="Times New Roman" w:hAnsi="Times New Roman" w:cs="Times New Roman"/>
                <w:sz w:val="24"/>
                <w:szCs w:val="24"/>
                <w:lang w:val="ro-RO" w:eastAsia="ro-RO"/>
              </w:rPr>
              <w:t xml:space="preserve"> comunice </w:t>
            </w:r>
            <w:r>
              <w:rPr>
                <w:rFonts w:ascii="Times New Roman" w:eastAsia="Times New Roman" w:hAnsi="Times New Roman" w:cs="Times New Roman"/>
                <w:sz w:val="24"/>
                <w:szCs w:val="24"/>
                <w:lang w:val="ro-RO" w:eastAsia="ro-RO"/>
              </w:rPr>
              <w:t>imediat angajatorului ş</w:t>
            </w:r>
            <w:r w:rsidR="0092402A" w:rsidRPr="00CD3BED">
              <w:rPr>
                <w:rFonts w:ascii="Times New Roman" w:eastAsia="Times New Roman" w:hAnsi="Times New Roman" w:cs="Times New Roman"/>
                <w:sz w:val="24"/>
                <w:szCs w:val="24"/>
                <w:lang w:val="ro-RO" w:eastAsia="ro-RO"/>
              </w:rPr>
              <w:t xml:space="preserve">i/sau </w:t>
            </w:r>
            <w:r>
              <w:rPr>
                <w:rFonts w:ascii="Times New Roman" w:eastAsia="Times New Roman" w:hAnsi="Times New Roman" w:cs="Times New Roman"/>
                <w:sz w:val="24"/>
                <w:szCs w:val="24"/>
                <w:lang w:val="ro-RO" w:eastAsia="ro-RO"/>
              </w:rPr>
              <w:t>lucrătorilor desemnaţi orice situatie de muncă despre care au motive întemeiate să</w:t>
            </w:r>
            <w:r w:rsidR="0092402A" w:rsidRPr="00CD3BED">
              <w:rPr>
                <w:rFonts w:ascii="Times New Roman" w:eastAsia="Times New Roman" w:hAnsi="Times New Roman" w:cs="Times New Roman"/>
                <w:sz w:val="24"/>
                <w:szCs w:val="24"/>
                <w:lang w:val="ro-RO" w:eastAsia="ro-RO"/>
              </w:rPr>
              <w:t xml:space="preserve"> o considere un pericol pentru securitatea</w:t>
            </w:r>
            <w:r>
              <w:rPr>
                <w:rFonts w:ascii="Times New Roman" w:eastAsia="Times New Roman" w:hAnsi="Times New Roman" w:cs="Times New Roman"/>
                <w:sz w:val="24"/>
                <w:szCs w:val="24"/>
                <w:lang w:val="ro-RO" w:eastAsia="ro-RO"/>
              </w:rPr>
              <w:t xml:space="preserve"> şi sănătatea</w:t>
            </w:r>
            <w:r w:rsidR="0092402A" w:rsidRPr="00CD3BED">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lucrător</w:t>
            </w:r>
            <w:r w:rsidR="0092402A" w:rsidRPr="00CD3BED">
              <w:rPr>
                <w:rFonts w:ascii="Times New Roman" w:eastAsia="Times New Roman" w:hAnsi="Times New Roman" w:cs="Times New Roman"/>
                <w:sz w:val="24"/>
                <w:szCs w:val="24"/>
                <w:lang w:val="ro-RO" w:eastAsia="ro-RO"/>
              </w:rPr>
              <w:t>ilor, precum</w:t>
            </w:r>
            <w:r>
              <w:rPr>
                <w:rFonts w:ascii="Times New Roman" w:eastAsia="Times New Roman" w:hAnsi="Times New Roman" w:cs="Times New Roman"/>
                <w:sz w:val="24"/>
                <w:szCs w:val="24"/>
                <w:lang w:val="ro-RO" w:eastAsia="ro-RO"/>
              </w:rPr>
              <w:t xml:space="preserve"> şi orice deficienţă</w:t>
            </w:r>
            <w:r w:rsidR="0092402A" w:rsidRPr="00CD3BED">
              <w:rPr>
                <w:rFonts w:ascii="Times New Roman" w:eastAsia="Times New Roman" w:hAnsi="Times New Roman" w:cs="Times New Roman"/>
                <w:sz w:val="24"/>
                <w:szCs w:val="24"/>
                <w:lang w:val="ro-RO" w:eastAsia="ro-RO"/>
              </w:rPr>
              <w:t xml:space="preserve"> a sistemelor de </w:t>
            </w:r>
            <w:r>
              <w:rPr>
                <w:rFonts w:ascii="Times New Roman" w:eastAsia="Times New Roman" w:hAnsi="Times New Roman" w:cs="Times New Roman"/>
                <w:sz w:val="24"/>
                <w:szCs w:val="24"/>
                <w:lang w:val="ro-RO" w:eastAsia="ro-RO"/>
              </w:rPr>
              <w:t>protecţie</w:t>
            </w:r>
            <w:r w:rsidR="0092402A" w:rsidRPr="00CD3BED">
              <w:rPr>
                <w:rFonts w:ascii="Times New Roman" w:eastAsia="Times New Roman" w:hAnsi="Times New Roman" w:cs="Times New Roman"/>
                <w:sz w:val="24"/>
                <w:szCs w:val="24"/>
                <w:lang w:val="ro-RO" w:eastAsia="ro-RO"/>
              </w:rPr>
              <w:t xml:space="preserve">; </w:t>
            </w:r>
          </w:p>
          <w:p w:rsidR="0092402A" w:rsidRPr="00CD3BED" w:rsidRDefault="0092402A" w:rsidP="00706AA3">
            <w:pPr>
              <w:tabs>
                <w:tab w:val="left" w:pos="180"/>
                <w:tab w:val="left" w:pos="270"/>
              </w:tabs>
              <w:autoSpaceDE w:val="0"/>
              <w:autoSpaceDN w:val="0"/>
              <w:adjustRightInd w:val="0"/>
              <w:spacing w:after="0" w:line="276" w:lineRule="auto"/>
              <w:rPr>
                <w:rFonts w:ascii="Times New Roman" w:eastAsia="Times New Roman" w:hAnsi="Times New Roman" w:cs="Times New Roman"/>
                <w:sz w:val="24"/>
                <w:szCs w:val="24"/>
                <w:lang w:val="ro-RO" w:eastAsia="ro-RO"/>
              </w:rPr>
            </w:pPr>
            <w:r w:rsidRPr="00CD3BED">
              <w:rPr>
                <w:rFonts w:ascii="Times New Roman" w:eastAsia="Times New Roman" w:hAnsi="Times New Roman" w:cs="Times New Roman"/>
                <w:sz w:val="24"/>
                <w:szCs w:val="24"/>
                <w:lang w:val="ro-RO" w:eastAsia="ro-RO"/>
              </w:rPr>
              <w:t>e) s</w:t>
            </w:r>
            <w:r w:rsidR="00B52DD5">
              <w:rPr>
                <w:rFonts w:ascii="Times New Roman" w:eastAsia="Times New Roman" w:hAnsi="Times New Roman" w:cs="Times New Roman"/>
                <w:sz w:val="24"/>
                <w:szCs w:val="24"/>
                <w:lang w:val="ro-RO" w:eastAsia="ro-RO"/>
              </w:rPr>
              <w:t>ă aducă la cunoştinţa conducătorului locului de muncă</w:t>
            </w:r>
            <w:r w:rsidRPr="00CD3BED">
              <w:rPr>
                <w:rFonts w:ascii="Times New Roman" w:eastAsia="Times New Roman" w:hAnsi="Times New Roman" w:cs="Times New Roman"/>
                <w:sz w:val="24"/>
                <w:szCs w:val="24"/>
                <w:lang w:val="ro-RO" w:eastAsia="ro-RO"/>
              </w:rPr>
              <w:t xml:space="preserve"> si/sau angajatorului accident</w:t>
            </w:r>
            <w:r w:rsidR="00B52DD5">
              <w:rPr>
                <w:rFonts w:ascii="Times New Roman" w:eastAsia="Times New Roman" w:hAnsi="Times New Roman" w:cs="Times New Roman"/>
                <w:sz w:val="24"/>
                <w:szCs w:val="24"/>
                <w:lang w:val="ro-RO" w:eastAsia="ro-RO"/>
              </w:rPr>
              <w:t>ele suferite de propria persoană</w:t>
            </w:r>
            <w:r w:rsidRPr="00CD3BED">
              <w:rPr>
                <w:rFonts w:ascii="Times New Roman" w:eastAsia="Times New Roman" w:hAnsi="Times New Roman" w:cs="Times New Roman"/>
                <w:sz w:val="24"/>
                <w:szCs w:val="24"/>
                <w:lang w:val="ro-RO" w:eastAsia="ro-RO"/>
              </w:rPr>
              <w:t xml:space="preserve">; </w:t>
            </w:r>
          </w:p>
          <w:p w:rsidR="0092402A" w:rsidRPr="00CD3BED" w:rsidRDefault="00B52DD5" w:rsidP="00706AA3">
            <w:pPr>
              <w:tabs>
                <w:tab w:val="left" w:pos="180"/>
                <w:tab w:val="left" w:pos="270"/>
              </w:tabs>
              <w:autoSpaceDE w:val="0"/>
              <w:autoSpaceDN w:val="0"/>
              <w:adjustRightInd w:val="0"/>
              <w:spacing w:after="0" w:line="276"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f) să coopereze cu angajatorul ş</w:t>
            </w:r>
            <w:r w:rsidR="0092402A" w:rsidRPr="00CD3BED">
              <w:rPr>
                <w:rFonts w:ascii="Times New Roman" w:eastAsia="Times New Roman" w:hAnsi="Times New Roman" w:cs="Times New Roman"/>
                <w:sz w:val="24"/>
                <w:szCs w:val="24"/>
                <w:lang w:val="ro-RO" w:eastAsia="ro-RO"/>
              </w:rPr>
              <w:t xml:space="preserve">i/sau cu </w:t>
            </w:r>
            <w:r>
              <w:rPr>
                <w:rFonts w:ascii="Times New Roman" w:eastAsia="Times New Roman" w:hAnsi="Times New Roman" w:cs="Times New Roman"/>
                <w:sz w:val="24"/>
                <w:szCs w:val="24"/>
                <w:lang w:val="ro-RO" w:eastAsia="ro-RO"/>
              </w:rPr>
              <w:t>lucrătorii desemnaţ</w:t>
            </w:r>
            <w:r w:rsidR="0092402A" w:rsidRPr="00CD3BED">
              <w:rPr>
                <w:rFonts w:ascii="Times New Roman" w:eastAsia="Times New Roman" w:hAnsi="Times New Roman" w:cs="Times New Roman"/>
                <w:sz w:val="24"/>
                <w:szCs w:val="24"/>
                <w:lang w:val="ro-RO" w:eastAsia="ro-RO"/>
              </w:rPr>
              <w:t>i,</w:t>
            </w:r>
            <w:r>
              <w:rPr>
                <w:rFonts w:ascii="Times New Roman" w:eastAsia="Times New Roman" w:hAnsi="Times New Roman" w:cs="Times New Roman"/>
                <w:sz w:val="24"/>
                <w:szCs w:val="24"/>
                <w:lang w:val="ro-RO" w:eastAsia="ro-RO"/>
              </w:rPr>
              <w:t xml:space="preserve"> atât </w:t>
            </w:r>
            <w:r w:rsidR="0092402A" w:rsidRPr="00CD3BED">
              <w:rPr>
                <w:rFonts w:ascii="Times New Roman" w:eastAsia="Times New Roman" w:hAnsi="Times New Roman" w:cs="Times New Roman"/>
                <w:sz w:val="24"/>
                <w:szCs w:val="24"/>
                <w:lang w:val="ro-RO" w:eastAsia="ro-RO"/>
              </w:rPr>
              <w:t>timp</w:t>
            </w:r>
            <w:r>
              <w:rPr>
                <w:rFonts w:ascii="Times New Roman" w:eastAsia="Times New Roman" w:hAnsi="Times New Roman" w:cs="Times New Roman"/>
                <w:sz w:val="24"/>
                <w:szCs w:val="24"/>
                <w:lang w:val="ro-RO" w:eastAsia="ro-RO"/>
              </w:rPr>
              <w:t xml:space="preserve"> cât </w:t>
            </w:r>
            <w:r w:rsidR="0092402A" w:rsidRPr="00CD3BED">
              <w:rPr>
                <w:rFonts w:ascii="Times New Roman" w:eastAsia="Times New Roman" w:hAnsi="Times New Roman" w:cs="Times New Roman"/>
                <w:sz w:val="24"/>
                <w:szCs w:val="24"/>
                <w:lang w:val="ro-RO" w:eastAsia="ro-RO"/>
              </w:rPr>
              <w:t>este</w:t>
            </w:r>
            <w:r>
              <w:rPr>
                <w:rFonts w:ascii="Times New Roman" w:eastAsia="Times New Roman" w:hAnsi="Times New Roman" w:cs="Times New Roman"/>
                <w:sz w:val="24"/>
                <w:szCs w:val="24"/>
                <w:lang w:val="ro-RO" w:eastAsia="ro-RO"/>
              </w:rPr>
              <w:t xml:space="preserve"> necesar, pentru a face posibilă realizarea oricăror măsuri sau cerinţ</w:t>
            </w:r>
            <w:r w:rsidR="0092402A" w:rsidRPr="00CD3BED">
              <w:rPr>
                <w:rFonts w:ascii="Times New Roman" w:eastAsia="Times New Roman" w:hAnsi="Times New Roman" w:cs="Times New Roman"/>
                <w:sz w:val="24"/>
                <w:szCs w:val="24"/>
                <w:lang w:val="ro-RO" w:eastAsia="ro-RO"/>
              </w:rPr>
              <w:t>e d</w:t>
            </w:r>
            <w:r>
              <w:rPr>
                <w:rFonts w:ascii="Times New Roman" w:eastAsia="Times New Roman" w:hAnsi="Times New Roman" w:cs="Times New Roman"/>
                <w:sz w:val="24"/>
                <w:szCs w:val="24"/>
                <w:lang w:val="ro-RO" w:eastAsia="ro-RO"/>
              </w:rPr>
              <w:t xml:space="preserve">ispuse de către inspectorii de muncă şi </w:t>
            </w:r>
            <w:r w:rsidR="0092402A" w:rsidRPr="00CD3BED">
              <w:rPr>
                <w:rFonts w:ascii="Times New Roman" w:eastAsia="Times New Roman" w:hAnsi="Times New Roman" w:cs="Times New Roman"/>
                <w:sz w:val="24"/>
                <w:szCs w:val="24"/>
                <w:lang w:val="ro-RO" w:eastAsia="ro-RO"/>
              </w:rPr>
              <w:t>insp</w:t>
            </w:r>
            <w:r>
              <w:rPr>
                <w:rFonts w:ascii="Times New Roman" w:eastAsia="Times New Roman" w:hAnsi="Times New Roman" w:cs="Times New Roman"/>
                <w:sz w:val="24"/>
                <w:szCs w:val="24"/>
                <w:lang w:val="ro-RO" w:eastAsia="ro-RO"/>
              </w:rPr>
              <w:t>ectorii sanitari, pentru protecţia sănătăţ</w:t>
            </w:r>
            <w:r w:rsidR="0092402A" w:rsidRPr="00CD3BED">
              <w:rPr>
                <w:rFonts w:ascii="Times New Roman" w:eastAsia="Times New Roman" w:hAnsi="Times New Roman" w:cs="Times New Roman"/>
                <w:sz w:val="24"/>
                <w:szCs w:val="24"/>
                <w:lang w:val="ro-RO" w:eastAsia="ro-RO"/>
              </w:rPr>
              <w:t>ii</w:t>
            </w:r>
            <w:r>
              <w:rPr>
                <w:rFonts w:ascii="Times New Roman" w:eastAsia="Times New Roman" w:hAnsi="Times New Roman" w:cs="Times New Roman"/>
                <w:sz w:val="24"/>
                <w:szCs w:val="24"/>
                <w:lang w:val="ro-RO" w:eastAsia="ro-RO"/>
              </w:rPr>
              <w:t xml:space="preserve"> şi securităţ</w:t>
            </w:r>
            <w:r w:rsidR="0092402A" w:rsidRPr="00CD3BED">
              <w:rPr>
                <w:rFonts w:ascii="Times New Roman" w:eastAsia="Times New Roman" w:hAnsi="Times New Roman" w:cs="Times New Roman"/>
                <w:sz w:val="24"/>
                <w:szCs w:val="24"/>
                <w:lang w:val="ro-RO" w:eastAsia="ro-RO"/>
              </w:rPr>
              <w:t xml:space="preserve">ii </w:t>
            </w:r>
            <w:r>
              <w:rPr>
                <w:rFonts w:ascii="Times New Roman" w:eastAsia="Times New Roman" w:hAnsi="Times New Roman" w:cs="Times New Roman"/>
                <w:sz w:val="24"/>
                <w:szCs w:val="24"/>
                <w:lang w:val="ro-RO" w:eastAsia="ro-RO"/>
              </w:rPr>
              <w:t>lucrător</w:t>
            </w:r>
            <w:r w:rsidR="0092402A" w:rsidRPr="00CD3BED">
              <w:rPr>
                <w:rFonts w:ascii="Times New Roman" w:eastAsia="Times New Roman" w:hAnsi="Times New Roman" w:cs="Times New Roman"/>
                <w:sz w:val="24"/>
                <w:szCs w:val="24"/>
                <w:lang w:val="ro-RO" w:eastAsia="ro-RO"/>
              </w:rPr>
              <w:t xml:space="preserve">ilor; </w:t>
            </w:r>
          </w:p>
          <w:p w:rsidR="0092402A" w:rsidRPr="00CD3BED" w:rsidRDefault="00B52DD5" w:rsidP="00706AA3">
            <w:pPr>
              <w:tabs>
                <w:tab w:val="left" w:pos="180"/>
                <w:tab w:val="left" w:pos="270"/>
              </w:tabs>
              <w:autoSpaceDE w:val="0"/>
              <w:autoSpaceDN w:val="0"/>
              <w:adjustRightInd w:val="0"/>
              <w:spacing w:after="0" w:line="276"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g) să</w:t>
            </w:r>
            <w:r w:rsidR="0092402A" w:rsidRPr="00CD3BED">
              <w:rPr>
                <w:rFonts w:ascii="Times New Roman" w:eastAsia="Times New Roman" w:hAnsi="Times New Roman" w:cs="Times New Roman"/>
                <w:sz w:val="24"/>
                <w:szCs w:val="24"/>
                <w:lang w:val="ro-RO" w:eastAsia="ro-RO"/>
              </w:rPr>
              <w:t xml:space="preserve"> coopereze,</w:t>
            </w:r>
            <w:r>
              <w:rPr>
                <w:rFonts w:ascii="Times New Roman" w:eastAsia="Times New Roman" w:hAnsi="Times New Roman" w:cs="Times New Roman"/>
                <w:sz w:val="24"/>
                <w:szCs w:val="24"/>
                <w:lang w:val="ro-RO" w:eastAsia="ro-RO"/>
              </w:rPr>
              <w:t xml:space="preserve"> atât </w:t>
            </w:r>
            <w:r w:rsidR="0092402A" w:rsidRPr="00CD3BED">
              <w:rPr>
                <w:rFonts w:ascii="Times New Roman" w:eastAsia="Times New Roman" w:hAnsi="Times New Roman" w:cs="Times New Roman"/>
                <w:sz w:val="24"/>
                <w:szCs w:val="24"/>
                <w:lang w:val="ro-RO" w:eastAsia="ro-RO"/>
              </w:rPr>
              <w:t>timp</w:t>
            </w:r>
            <w:r>
              <w:rPr>
                <w:rFonts w:ascii="Times New Roman" w:eastAsia="Times New Roman" w:hAnsi="Times New Roman" w:cs="Times New Roman"/>
                <w:sz w:val="24"/>
                <w:szCs w:val="24"/>
                <w:lang w:val="ro-RO" w:eastAsia="ro-RO"/>
              </w:rPr>
              <w:t xml:space="preserve"> cât este necesar, cu angajatorul ş</w:t>
            </w:r>
            <w:r w:rsidR="0092402A" w:rsidRPr="00CD3BED">
              <w:rPr>
                <w:rFonts w:ascii="Times New Roman" w:eastAsia="Times New Roman" w:hAnsi="Times New Roman" w:cs="Times New Roman"/>
                <w:sz w:val="24"/>
                <w:szCs w:val="24"/>
                <w:lang w:val="ro-RO" w:eastAsia="ro-RO"/>
              </w:rPr>
              <w:t xml:space="preserve">i/sau cu </w:t>
            </w:r>
            <w:r>
              <w:rPr>
                <w:rFonts w:ascii="Times New Roman" w:eastAsia="Times New Roman" w:hAnsi="Times New Roman" w:cs="Times New Roman"/>
                <w:sz w:val="24"/>
                <w:szCs w:val="24"/>
                <w:lang w:val="ro-RO" w:eastAsia="ro-RO"/>
              </w:rPr>
              <w:t>lucrătorii desemnaţ</w:t>
            </w:r>
            <w:r w:rsidR="0092402A" w:rsidRPr="00CD3BED">
              <w:rPr>
                <w:rFonts w:ascii="Times New Roman" w:eastAsia="Times New Roman" w:hAnsi="Times New Roman" w:cs="Times New Roman"/>
                <w:sz w:val="24"/>
                <w:szCs w:val="24"/>
                <w:lang w:val="ro-RO" w:eastAsia="ro-RO"/>
              </w:rPr>
              <w:t>i, p</w:t>
            </w:r>
            <w:r>
              <w:rPr>
                <w:rFonts w:ascii="Times New Roman" w:eastAsia="Times New Roman" w:hAnsi="Times New Roman" w:cs="Times New Roman"/>
                <w:sz w:val="24"/>
                <w:szCs w:val="24"/>
                <w:lang w:val="ro-RO" w:eastAsia="ro-RO"/>
              </w:rPr>
              <w:t>entru a permite angajatorului să se asigure că mediul de muncă şi condiţ</w:t>
            </w:r>
            <w:r w:rsidR="0092402A" w:rsidRPr="00CD3BED">
              <w:rPr>
                <w:rFonts w:ascii="Times New Roman" w:eastAsia="Times New Roman" w:hAnsi="Times New Roman" w:cs="Times New Roman"/>
                <w:sz w:val="24"/>
                <w:szCs w:val="24"/>
                <w:lang w:val="ro-RO" w:eastAsia="ro-RO"/>
              </w:rPr>
              <w:t>iile de lucru sunt sigure</w:t>
            </w:r>
            <w:r>
              <w:rPr>
                <w:rFonts w:ascii="Times New Roman" w:eastAsia="Times New Roman" w:hAnsi="Times New Roman" w:cs="Times New Roman"/>
                <w:sz w:val="24"/>
                <w:szCs w:val="24"/>
                <w:lang w:val="ro-RO" w:eastAsia="ro-RO"/>
              </w:rPr>
              <w:t xml:space="preserve"> şi fără</w:t>
            </w:r>
            <w:r w:rsidR="0092402A" w:rsidRPr="00CD3BED">
              <w:rPr>
                <w:rFonts w:ascii="Times New Roman" w:eastAsia="Times New Roman" w:hAnsi="Times New Roman" w:cs="Times New Roman"/>
                <w:sz w:val="24"/>
                <w:szCs w:val="24"/>
                <w:lang w:val="ro-RO" w:eastAsia="ro-RO"/>
              </w:rPr>
              <w:t xml:space="preserve"> riscuri pentru securitate</w:t>
            </w:r>
            <w:r>
              <w:rPr>
                <w:rFonts w:ascii="Times New Roman" w:eastAsia="Times New Roman" w:hAnsi="Times New Roman" w:cs="Times New Roman"/>
                <w:sz w:val="24"/>
                <w:szCs w:val="24"/>
                <w:lang w:val="ro-RO" w:eastAsia="ro-RO"/>
              </w:rPr>
              <w:t xml:space="preserve"> şi sănătate</w:t>
            </w:r>
            <w:r w:rsidR="0092402A" w:rsidRPr="00CD3BED">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în domeniul să</w:t>
            </w:r>
            <w:r w:rsidR="0092402A" w:rsidRPr="00CD3BED">
              <w:rPr>
                <w:rFonts w:ascii="Times New Roman" w:eastAsia="Times New Roman" w:hAnsi="Times New Roman" w:cs="Times New Roman"/>
                <w:sz w:val="24"/>
                <w:szCs w:val="24"/>
                <w:lang w:val="ro-RO" w:eastAsia="ro-RO"/>
              </w:rPr>
              <w:t xml:space="preserve">u de activitate; </w:t>
            </w:r>
          </w:p>
          <w:p w:rsidR="0092402A" w:rsidRPr="00CD3BED" w:rsidRDefault="0092402A" w:rsidP="00706AA3">
            <w:pPr>
              <w:tabs>
                <w:tab w:val="left" w:pos="180"/>
                <w:tab w:val="left" w:pos="270"/>
              </w:tabs>
              <w:autoSpaceDE w:val="0"/>
              <w:autoSpaceDN w:val="0"/>
              <w:adjustRightInd w:val="0"/>
              <w:spacing w:after="0" w:line="276" w:lineRule="auto"/>
              <w:rPr>
                <w:rFonts w:ascii="Times New Roman" w:eastAsia="Times New Roman" w:hAnsi="Times New Roman" w:cs="Times New Roman"/>
                <w:sz w:val="24"/>
                <w:szCs w:val="24"/>
                <w:lang w:val="ro-RO" w:eastAsia="ro-RO"/>
              </w:rPr>
            </w:pPr>
            <w:r w:rsidRPr="00CD3BED">
              <w:rPr>
                <w:rFonts w:ascii="Times New Roman" w:eastAsia="Times New Roman" w:hAnsi="Times New Roman" w:cs="Times New Roman"/>
                <w:sz w:val="24"/>
                <w:szCs w:val="24"/>
                <w:lang w:val="ro-RO" w:eastAsia="ro-RO"/>
              </w:rPr>
              <w:t xml:space="preserve">h) </w:t>
            </w:r>
            <w:r w:rsidR="00B52DD5">
              <w:rPr>
                <w:rFonts w:ascii="Times New Roman" w:eastAsia="Times New Roman" w:hAnsi="Times New Roman" w:cs="Times New Roman"/>
                <w:sz w:val="24"/>
                <w:szCs w:val="24"/>
                <w:lang w:val="ro-RO" w:eastAsia="ro-RO"/>
              </w:rPr>
              <w:t>să îşi însuşească şi să</w:t>
            </w:r>
            <w:r w:rsidRPr="00CD3BED">
              <w:rPr>
                <w:rFonts w:ascii="Times New Roman" w:eastAsia="Times New Roman" w:hAnsi="Times New Roman" w:cs="Times New Roman"/>
                <w:sz w:val="24"/>
                <w:szCs w:val="24"/>
                <w:lang w:val="ro-RO" w:eastAsia="ro-RO"/>
              </w:rPr>
              <w:t xml:space="preserve"> respecte prevederile</w:t>
            </w:r>
            <w:r w:rsidR="00B52DD5">
              <w:rPr>
                <w:rFonts w:ascii="Times New Roman" w:eastAsia="Times New Roman" w:hAnsi="Times New Roman" w:cs="Times New Roman"/>
                <w:sz w:val="24"/>
                <w:szCs w:val="24"/>
                <w:lang w:val="ro-RO" w:eastAsia="ro-RO"/>
              </w:rPr>
              <w:t xml:space="preserve"> legislaţiei </w:t>
            </w:r>
            <w:r w:rsidRPr="00CD3BED">
              <w:rPr>
                <w:rFonts w:ascii="Times New Roman" w:eastAsia="Times New Roman" w:hAnsi="Times New Roman" w:cs="Times New Roman"/>
                <w:sz w:val="24"/>
                <w:szCs w:val="24"/>
                <w:lang w:val="ro-RO" w:eastAsia="ro-RO"/>
              </w:rPr>
              <w:t>din domeniul securitatii</w:t>
            </w:r>
            <w:r w:rsidR="00B52DD5">
              <w:rPr>
                <w:rFonts w:ascii="Times New Roman" w:eastAsia="Times New Roman" w:hAnsi="Times New Roman" w:cs="Times New Roman"/>
                <w:sz w:val="24"/>
                <w:szCs w:val="24"/>
                <w:lang w:val="ro-RO" w:eastAsia="ro-RO"/>
              </w:rPr>
              <w:t xml:space="preserve"> şi sănătăţii în muncă şi măsurile</w:t>
            </w:r>
            <w:r w:rsidRPr="00CD3BED">
              <w:rPr>
                <w:rFonts w:ascii="Times New Roman" w:eastAsia="Times New Roman" w:hAnsi="Times New Roman" w:cs="Times New Roman"/>
                <w:sz w:val="24"/>
                <w:szCs w:val="24"/>
                <w:lang w:val="ro-RO" w:eastAsia="ro-RO"/>
              </w:rPr>
              <w:t xml:space="preserve"> de aplicare a acestora; </w:t>
            </w:r>
          </w:p>
          <w:p w:rsidR="0092402A" w:rsidRPr="00CD3BED" w:rsidRDefault="00B52DD5" w:rsidP="00706AA3">
            <w:pPr>
              <w:tabs>
                <w:tab w:val="left" w:pos="180"/>
                <w:tab w:val="left" w:pos="270"/>
              </w:tabs>
              <w:autoSpaceDE w:val="0"/>
              <w:autoSpaceDN w:val="0"/>
              <w:adjustRightInd w:val="0"/>
              <w:spacing w:after="0" w:line="276"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i) să</w:t>
            </w:r>
            <w:r w:rsidR="0092402A" w:rsidRPr="00CD3BED">
              <w:rPr>
                <w:rFonts w:ascii="Times New Roman" w:eastAsia="Times New Roman" w:hAnsi="Times New Roman" w:cs="Times New Roman"/>
                <w:sz w:val="24"/>
                <w:szCs w:val="24"/>
                <w:lang w:val="ro-RO" w:eastAsia="ro-RO"/>
              </w:rPr>
              <w:t xml:space="preserve"> dea rela</w:t>
            </w:r>
            <w:r>
              <w:rPr>
                <w:rFonts w:ascii="Times New Roman" w:eastAsia="Times New Roman" w:hAnsi="Times New Roman" w:cs="Times New Roman"/>
                <w:sz w:val="24"/>
                <w:szCs w:val="24"/>
                <w:lang w:val="ro-RO" w:eastAsia="ro-RO"/>
              </w:rPr>
              <w:t>ţiile solicitate de că</w:t>
            </w:r>
            <w:r w:rsidR="0092402A" w:rsidRPr="00CD3BED">
              <w:rPr>
                <w:rFonts w:ascii="Times New Roman" w:eastAsia="Times New Roman" w:hAnsi="Times New Roman" w:cs="Times New Roman"/>
                <w:sz w:val="24"/>
                <w:szCs w:val="24"/>
                <w:lang w:val="ro-RO" w:eastAsia="ro-RO"/>
              </w:rPr>
              <w:t>tre inspectorii de</w:t>
            </w:r>
            <w:r>
              <w:rPr>
                <w:rFonts w:ascii="Times New Roman" w:eastAsia="Times New Roman" w:hAnsi="Times New Roman" w:cs="Times New Roman"/>
                <w:sz w:val="24"/>
                <w:szCs w:val="24"/>
                <w:lang w:val="ro-RO" w:eastAsia="ro-RO"/>
              </w:rPr>
              <w:t xml:space="preserve"> muncă şi </w:t>
            </w:r>
            <w:r w:rsidR="0092402A" w:rsidRPr="00CD3BED">
              <w:rPr>
                <w:rFonts w:ascii="Times New Roman" w:eastAsia="Times New Roman" w:hAnsi="Times New Roman" w:cs="Times New Roman"/>
                <w:sz w:val="24"/>
                <w:szCs w:val="24"/>
                <w:lang w:val="ro-RO" w:eastAsia="ro-RO"/>
              </w:rPr>
              <w:t>inspectorii sanitari.</w:t>
            </w:r>
          </w:p>
          <w:p w:rsidR="0092402A" w:rsidRPr="00CD3BED" w:rsidRDefault="00B52DD5" w:rsidP="00706AA3">
            <w:pPr>
              <w:shd w:val="clear" w:color="auto" w:fill="FFFFFF"/>
              <w:spacing w:before="100" w:beforeAutospacing="1" w:after="0" w:line="200"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fr-FR"/>
              </w:rPr>
              <w:t>Ră</w:t>
            </w:r>
            <w:r w:rsidR="0092402A" w:rsidRPr="00CD3BED">
              <w:rPr>
                <w:rFonts w:ascii="Times New Roman" w:eastAsia="Times New Roman" w:hAnsi="Times New Roman" w:cs="Times New Roman"/>
                <w:b/>
                <w:bCs/>
                <w:sz w:val="28"/>
                <w:szCs w:val="28"/>
                <w:lang w:val="fr-FR"/>
              </w:rPr>
              <w:t xml:space="preserve">spunde </w:t>
            </w:r>
            <w:proofErr w:type="gramStart"/>
            <w:r w:rsidR="0092402A" w:rsidRPr="00CD3BED">
              <w:rPr>
                <w:rFonts w:ascii="Times New Roman" w:eastAsia="Times New Roman" w:hAnsi="Times New Roman" w:cs="Times New Roman"/>
                <w:b/>
                <w:bCs/>
                <w:sz w:val="28"/>
                <w:szCs w:val="28"/>
                <w:lang w:val="fr-FR"/>
              </w:rPr>
              <w:t xml:space="preserve">de </w:t>
            </w:r>
            <w:r>
              <w:rPr>
                <w:rFonts w:ascii="Times New Roman" w:eastAsia="Times New Roman" w:hAnsi="Times New Roman" w:cs="Times New Roman"/>
                <w:b/>
                <w:bCs/>
                <w:sz w:val="28"/>
                <w:szCs w:val="28"/>
                <w:lang w:val="fr-FR"/>
              </w:rPr>
              <w:t>îndeplinirea</w:t>
            </w:r>
            <w:proofErr w:type="gramEnd"/>
            <w:r>
              <w:rPr>
                <w:rFonts w:ascii="Times New Roman" w:eastAsia="Times New Roman" w:hAnsi="Times New Roman" w:cs="Times New Roman"/>
                <w:b/>
                <w:bCs/>
                <w:sz w:val="28"/>
                <w:szCs w:val="28"/>
                <w:lang w:val="fr-FR"/>
              </w:rPr>
              <w:t xml:space="preserve"> obligaţiilor privind apărarea împotriva incendiilor</w:t>
            </w:r>
            <w:r w:rsidR="0092402A" w:rsidRPr="00CD3BED">
              <w:rPr>
                <w:rFonts w:ascii="Times New Roman" w:eastAsia="Times New Roman" w:hAnsi="Times New Roman" w:cs="Times New Roman"/>
                <w:b/>
                <w:bCs/>
                <w:sz w:val="28"/>
                <w:szCs w:val="28"/>
                <w:lang w:val="fr-FR"/>
              </w:rPr>
              <w:t xml:space="preserve">, </w:t>
            </w:r>
            <w:r w:rsidR="0092402A" w:rsidRPr="00CD3BED">
              <w:rPr>
                <w:rFonts w:ascii="Times New Roman" w:eastAsia="Times New Roman" w:hAnsi="Times New Roman" w:cs="Times New Roman"/>
                <w:sz w:val="28"/>
                <w:szCs w:val="28"/>
                <w:lang w:val="fr-FR"/>
              </w:rPr>
              <w:t>respectiv :</w:t>
            </w:r>
          </w:p>
          <w:p w:rsidR="0092402A" w:rsidRPr="00CD3BED" w:rsidRDefault="00B52DD5" w:rsidP="00706AA3">
            <w:pPr>
              <w:numPr>
                <w:ilvl w:val="1"/>
                <w:numId w:val="36"/>
              </w:numPr>
              <w:shd w:val="clear" w:color="auto" w:fill="FFFFFF"/>
              <w:tabs>
                <w:tab w:val="left" w:pos="270"/>
              </w:tabs>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Să cunoască şi să</w:t>
            </w:r>
            <w:r w:rsidR="0092402A" w:rsidRPr="00CD3BED">
              <w:rPr>
                <w:rFonts w:ascii="Times New Roman" w:eastAsia="Times New Roman" w:hAnsi="Times New Roman" w:cs="Times New Roman"/>
                <w:sz w:val="24"/>
                <w:szCs w:val="24"/>
                <w:lang w:val="fr-FR"/>
              </w:rPr>
              <w:t xml:space="preserve"> respecte </w:t>
            </w:r>
            <w:r>
              <w:rPr>
                <w:rFonts w:ascii="Times New Roman" w:eastAsia="Times New Roman" w:hAnsi="Times New Roman" w:cs="Times New Roman"/>
                <w:sz w:val="24"/>
                <w:szCs w:val="24"/>
                <w:lang w:val="fr-FR"/>
              </w:rPr>
              <w:t xml:space="preserve">măsurile </w:t>
            </w:r>
            <w:r w:rsidR="0092402A" w:rsidRPr="00CD3BED">
              <w:rPr>
                <w:rFonts w:ascii="Times New Roman" w:eastAsia="Times New Roman" w:hAnsi="Times New Roman" w:cs="Times New Roman"/>
                <w:sz w:val="24"/>
                <w:szCs w:val="24"/>
                <w:lang w:val="fr-FR"/>
              </w:rPr>
              <w:t xml:space="preserve">de </w:t>
            </w:r>
            <w:r>
              <w:rPr>
                <w:rFonts w:ascii="Times New Roman" w:eastAsia="Times New Roman" w:hAnsi="Times New Roman" w:cs="Times New Roman"/>
                <w:sz w:val="24"/>
                <w:szCs w:val="24"/>
                <w:lang w:val="fr-FR"/>
              </w:rPr>
              <w:t>apărare</w:t>
            </w:r>
            <w:r w:rsidR="0092402A" w:rsidRPr="00CD3BED">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împotriva</w:t>
            </w:r>
            <w:r w:rsidR="0092402A" w:rsidRPr="00CD3BED">
              <w:rPr>
                <w:rFonts w:ascii="Times New Roman" w:eastAsia="Times New Roman" w:hAnsi="Times New Roman" w:cs="Times New Roman"/>
                <w:sz w:val="24"/>
                <w:szCs w:val="24"/>
                <w:lang w:val="fr-FR"/>
              </w:rPr>
              <w:t xml:space="preserve"> incendiilor</w:t>
            </w:r>
            <w:r w:rsidR="0092402A" w:rsidRPr="00CD3BED">
              <w:rPr>
                <w:rFonts w:ascii="Times New Roman" w:eastAsia="Times New Roman" w:hAnsi="Times New Roman" w:cs="Times New Roman"/>
                <w:b/>
                <w:bCs/>
                <w:sz w:val="24"/>
                <w:szCs w:val="24"/>
                <w:lang w:val="fr-FR"/>
              </w:rPr>
              <w:t>;</w:t>
            </w:r>
          </w:p>
          <w:p w:rsidR="0092402A" w:rsidRPr="00CD3BED" w:rsidRDefault="00B52DD5" w:rsidP="00706AA3">
            <w:pPr>
              <w:numPr>
                <w:ilvl w:val="1"/>
                <w:numId w:val="36"/>
              </w:numPr>
              <w:shd w:val="clear" w:color="auto" w:fill="FFFFFF"/>
              <w:tabs>
                <w:tab w:val="left" w:pos="270"/>
              </w:tabs>
              <w:spacing w:before="100" w:beforeAutospacing="1"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Să</w:t>
            </w:r>
            <w:r w:rsidR="0092402A" w:rsidRPr="00CD3BED">
              <w:rPr>
                <w:rFonts w:ascii="Times New Roman" w:eastAsia="Times New Roman" w:hAnsi="Times New Roman" w:cs="Times New Roman"/>
                <w:sz w:val="24"/>
                <w:szCs w:val="24"/>
                <w:lang w:val="fr-FR"/>
              </w:rPr>
              <w:t xml:space="preserve"> respecte normele de </w:t>
            </w:r>
            <w:r>
              <w:rPr>
                <w:rFonts w:ascii="Times New Roman" w:eastAsia="Times New Roman" w:hAnsi="Times New Roman" w:cs="Times New Roman"/>
                <w:sz w:val="24"/>
                <w:szCs w:val="24"/>
                <w:lang w:val="fr-FR"/>
              </w:rPr>
              <w:t>apărare</w:t>
            </w:r>
            <w:r w:rsidR="0092402A" w:rsidRPr="00CD3BED">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împotriva</w:t>
            </w:r>
            <w:r w:rsidR="0092402A" w:rsidRPr="00CD3BED">
              <w:rPr>
                <w:rFonts w:ascii="Times New Roman" w:eastAsia="Times New Roman" w:hAnsi="Times New Roman" w:cs="Times New Roman"/>
                <w:sz w:val="24"/>
                <w:szCs w:val="24"/>
                <w:lang w:val="fr-FR"/>
              </w:rPr>
              <w:t xml:space="preserve"> incendiilor specifice </w:t>
            </w:r>
            <w:r>
              <w:rPr>
                <w:rFonts w:ascii="Times New Roman" w:eastAsia="Times New Roman" w:hAnsi="Times New Roman" w:cs="Times New Roman"/>
                <w:sz w:val="24"/>
                <w:szCs w:val="24"/>
                <w:lang w:val="fr-FR"/>
              </w:rPr>
              <w:t>activităţilor pe care le</w:t>
            </w:r>
            <w:r w:rsidR="0092402A" w:rsidRPr="00CD3BED">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desfăşoară</w:t>
            </w:r>
            <w:r w:rsidR="0092402A" w:rsidRPr="00CD3BED">
              <w:rPr>
                <w:rFonts w:ascii="Times New Roman" w:eastAsia="Times New Roman" w:hAnsi="Times New Roman" w:cs="Times New Roman"/>
                <w:sz w:val="24"/>
                <w:szCs w:val="24"/>
                <w:lang w:val="fr-FR"/>
              </w:rPr>
              <w:t>;</w:t>
            </w:r>
          </w:p>
          <w:p w:rsidR="0092402A" w:rsidRPr="00CD3BED" w:rsidRDefault="00B52DD5" w:rsidP="00706AA3">
            <w:pPr>
              <w:numPr>
                <w:ilvl w:val="1"/>
                <w:numId w:val="36"/>
              </w:numPr>
              <w:shd w:val="clear" w:color="auto" w:fill="FFFFFF"/>
              <w:tabs>
                <w:tab w:val="left" w:pos="270"/>
              </w:tabs>
              <w:spacing w:before="100" w:beforeAutospacing="1"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Să aducă la cunoţtinţ</w:t>
            </w:r>
            <w:r w:rsidR="0092402A" w:rsidRPr="00CD3BED">
              <w:rPr>
                <w:rFonts w:ascii="Times New Roman" w:eastAsia="Times New Roman" w:hAnsi="Times New Roman" w:cs="Times New Roman"/>
                <w:sz w:val="24"/>
                <w:szCs w:val="24"/>
                <w:lang w:val="fr-FR"/>
              </w:rPr>
              <w:t xml:space="preserve">a conducerii </w:t>
            </w:r>
            <w:r>
              <w:rPr>
                <w:rFonts w:ascii="Times New Roman" w:eastAsia="Times New Roman" w:hAnsi="Times New Roman" w:cs="Times New Roman"/>
                <w:sz w:val="24"/>
                <w:szCs w:val="24"/>
                <w:lang w:val="fr-FR"/>
              </w:rPr>
              <w:t>unităţii orice defecţiune tehnică sau altă situaţie care</w:t>
            </w:r>
            <w:r w:rsidR="0092402A" w:rsidRPr="00CD3BED">
              <w:rPr>
                <w:rFonts w:ascii="Times New Roman" w:eastAsia="Times New Roman" w:hAnsi="Times New Roman" w:cs="Times New Roman"/>
                <w:sz w:val="24"/>
                <w:szCs w:val="24"/>
                <w:lang w:val="fr-FR"/>
              </w:rPr>
              <w:t xml:space="preserve"> </w:t>
            </w:r>
            <w:r w:rsidR="0092402A" w:rsidRPr="00CD3BED">
              <w:rPr>
                <w:rFonts w:ascii="Times New Roman" w:eastAsia="Times New Roman" w:hAnsi="Times New Roman" w:cs="Times New Roman"/>
                <w:sz w:val="24"/>
                <w:szCs w:val="24"/>
                <w:lang w:val="fr-FR"/>
              </w:rPr>
              <w:lastRenderedPageBreak/>
              <w:t>co</w:t>
            </w:r>
            <w:r>
              <w:rPr>
                <w:rFonts w:ascii="Times New Roman" w:eastAsia="Times New Roman" w:hAnsi="Times New Roman" w:cs="Times New Roman"/>
                <w:sz w:val="24"/>
                <w:szCs w:val="24"/>
                <w:lang w:val="fr-FR"/>
              </w:rPr>
              <w:t>nstituie un pericol de incendiu</w:t>
            </w:r>
            <w:r w:rsidR="0092402A" w:rsidRPr="00CD3BED">
              <w:rPr>
                <w:rFonts w:ascii="Times New Roman" w:eastAsia="Times New Roman" w:hAnsi="Times New Roman" w:cs="Times New Roman"/>
                <w:sz w:val="24"/>
                <w:szCs w:val="24"/>
                <w:lang w:val="fr-FR"/>
              </w:rPr>
              <w:t>;</w:t>
            </w:r>
          </w:p>
          <w:p w:rsidR="0092402A" w:rsidRPr="00CD3BED" w:rsidRDefault="00B52DD5" w:rsidP="00706AA3">
            <w:pPr>
              <w:numPr>
                <w:ilvl w:val="1"/>
                <w:numId w:val="36"/>
              </w:numPr>
              <w:shd w:val="clear" w:color="auto" w:fill="FFFFFF"/>
              <w:tabs>
                <w:tab w:val="left" w:pos="270"/>
              </w:tabs>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Să</w:t>
            </w:r>
            <w:r w:rsidR="0092402A" w:rsidRPr="00CD3BED">
              <w:rPr>
                <w:rFonts w:ascii="Times New Roman" w:eastAsia="Times New Roman" w:hAnsi="Times New Roman" w:cs="Times New Roman"/>
                <w:sz w:val="24"/>
                <w:szCs w:val="24"/>
                <w:lang w:val="fr-FR"/>
              </w:rPr>
              <w:t xml:space="preserve"> utilizeze </w:t>
            </w:r>
            <w:r>
              <w:rPr>
                <w:rFonts w:ascii="Times New Roman" w:eastAsia="Times New Roman" w:hAnsi="Times New Roman" w:cs="Times New Roman"/>
                <w:sz w:val="24"/>
                <w:szCs w:val="24"/>
                <w:lang w:val="fr-FR"/>
              </w:rPr>
              <w:t>substanţele periculoase, instalaţ</w:t>
            </w:r>
            <w:r w:rsidR="0092402A" w:rsidRPr="00CD3BED">
              <w:rPr>
                <w:rFonts w:ascii="Times New Roman" w:eastAsia="Times New Roman" w:hAnsi="Times New Roman" w:cs="Times New Roman"/>
                <w:sz w:val="24"/>
                <w:szCs w:val="24"/>
                <w:lang w:val="fr-FR"/>
              </w:rPr>
              <w:t>iile,</w:t>
            </w:r>
            <w:r>
              <w:rPr>
                <w:rFonts w:ascii="Times New Roman" w:eastAsia="Times New Roman" w:hAnsi="Times New Roman" w:cs="Times New Roman"/>
                <w:sz w:val="24"/>
                <w:szCs w:val="24"/>
                <w:lang w:val="fr-FR"/>
              </w:rPr>
              <w:t xml:space="preserve"> </w:t>
            </w:r>
            <w:r w:rsidR="0092402A" w:rsidRPr="00CD3BED">
              <w:rPr>
                <w:rFonts w:ascii="Times New Roman" w:eastAsia="Times New Roman" w:hAnsi="Times New Roman" w:cs="Times New Roman"/>
                <w:sz w:val="24"/>
                <w:szCs w:val="24"/>
                <w:lang w:val="fr-FR"/>
              </w:rPr>
              <w:t>aparatura</w:t>
            </w:r>
            <w:r>
              <w:rPr>
                <w:rFonts w:ascii="Times New Roman" w:eastAsia="Times New Roman" w:hAnsi="Times New Roman" w:cs="Times New Roman"/>
                <w:sz w:val="24"/>
                <w:szCs w:val="24"/>
                <w:lang w:val="fr-FR"/>
              </w:rPr>
              <w:t xml:space="preserve"> şi </w:t>
            </w:r>
            <w:r w:rsidR="0092402A" w:rsidRPr="00CD3BED">
              <w:rPr>
                <w:rFonts w:ascii="Times New Roman" w:eastAsia="Times New Roman" w:hAnsi="Times New Roman" w:cs="Times New Roman"/>
                <w:sz w:val="24"/>
                <w:szCs w:val="24"/>
                <w:lang w:val="fr-FR"/>
              </w:rPr>
              <w:t>echipamentele,</w:t>
            </w:r>
            <w:r>
              <w:rPr>
                <w:rFonts w:ascii="Times New Roman" w:eastAsia="Times New Roman" w:hAnsi="Times New Roman" w:cs="Times New Roman"/>
                <w:sz w:val="24"/>
                <w:szCs w:val="24"/>
                <w:lang w:val="fr-FR"/>
              </w:rPr>
              <w:t xml:space="preserve"> potrivit instrucţ</w:t>
            </w:r>
            <w:r w:rsidR="0092402A" w:rsidRPr="00CD3BED">
              <w:rPr>
                <w:rFonts w:ascii="Times New Roman" w:eastAsia="Times New Roman" w:hAnsi="Times New Roman" w:cs="Times New Roman"/>
                <w:sz w:val="24"/>
                <w:szCs w:val="24"/>
                <w:lang w:val="fr-FR"/>
              </w:rPr>
              <w:t>iunilor tehnice</w:t>
            </w:r>
            <w:r>
              <w:rPr>
                <w:rFonts w:ascii="Times New Roman" w:eastAsia="Times New Roman" w:hAnsi="Times New Roman" w:cs="Times New Roman"/>
                <w:sz w:val="24"/>
                <w:szCs w:val="24"/>
                <w:lang w:val="fr-FR"/>
              </w:rPr>
              <w:t>,</w:t>
            </w:r>
            <w:r w:rsidR="0092402A" w:rsidRPr="00CD3BED">
              <w:rPr>
                <w:rFonts w:ascii="Times New Roman" w:eastAsia="Times New Roman" w:hAnsi="Times New Roman" w:cs="Times New Roman"/>
                <w:sz w:val="24"/>
                <w:szCs w:val="24"/>
                <w:lang w:val="fr-FR"/>
              </w:rPr>
              <w:t xml:space="preserve"> precum</w:t>
            </w:r>
            <w:r>
              <w:rPr>
                <w:rFonts w:ascii="Times New Roman" w:eastAsia="Times New Roman" w:hAnsi="Times New Roman" w:cs="Times New Roman"/>
                <w:sz w:val="24"/>
                <w:szCs w:val="24"/>
                <w:lang w:val="fr-FR"/>
              </w:rPr>
              <w:t xml:space="preserve"> şi </w:t>
            </w:r>
            <w:r w:rsidR="0092402A" w:rsidRPr="00CD3BED">
              <w:rPr>
                <w:rFonts w:ascii="Times New Roman" w:eastAsia="Times New Roman" w:hAnsi="Times New Roman" w:cs="Times New Roman"/>
                <w:sz w:val="24"/>
                <w:szCs w:val="24"/>
                <w:lang w:val="fr-FR"/>
              </w:rPr>
              <w:t xml:space="preserve">celor date de </w:t>
            </w:r>
            <w:r>
              <w:rPr>
                <w:rFonts w:ascii="Times New Roman" w:eastAsia="Times New Roman" w:hAnsi="Times New Roman" w:cs="Times New Roman"/>
                <w:sz w:val="24"/>
                <w:szCs w:val="24"/>
                <w:lang w:val="fr-FR"/>
              </w:rPr>
              <w:t>conducătorul</w:t>
            </w:r>
            <w:r w:rsidR="0092402A" w:rsidRPr="00CD3BED">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unităţii</w:t>
            </w:r>
            <w:r w:rsidR="0092402A" w:rsidRPr="00CD3BED">
              <w:rPr>
                <w:rFonts w:ascii="Times New Roman" w:eastAsia="Times New Roman" w:hAnsi="Times New Roman" w:cs="Times New Roman"/>
                <w:sz w:val="24"/>
                <w:szCs w:val="24"/>
                <w:lang w:val="fr-FR"/>
              </w:rPr>
              <w:t> ;</w:t>
            </w:r>
          </w:p>
          <w:p w:rsidR="0092402A" w:rsidRPr="00CD3BED" w:rsidRDefault="00B52DD5" w:rsidP="00706AA3">
            <w:pPr>
              <w:numPr>
                <w:ilvl w:val="1"/>
                <w:numId w:val="36"/>
              </w:numPr>
              <w:shd w:val="clear" w:color="auto" w:fill="FFFFFF"/>
              <w:tabs>
                <w:tab w:val="left" w:pos="270"/>
              </w:tabs>
              <w:spacing w:before="100" w:beforeAutospacing="1"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Să</w:t>
            </w:r>
            <w:r w:rsidR="0092402A" w:rsidRPr="00CD3BED">
              <w:rPr>
                <w:rFonts w:ascii="Times New Roman" w:eastAsia="Times New Roman" w:hAnsi="Times New Roman" w:cs="Times New Roman"/>
                <w:sz w:val="24"/>
                <w:szCs w:val="24"/>
                <w:lang w:val="fr-FR"/>
              </w:rPr>
              <w:t xml:space="preserve"> nu efectueze manevre nepermise sau modificari neautorizate ale sistemelor</w:t>
            </w:r>
            <w:r>
              <w:rPr>
                <w:rFonts w:ascii="Times New Roman" w:eastAsia="Times New Roman" w:hAnsi="Times New Roman" w:cs="Times New Roman"/>
                <w:sz w:val="24"/>
                <w:szCs w:val="24"/>
                <w:lang w:val="fr-FR"/>
              </w:rPr>
              <w:t xml:space="preserve"> şi </w:t>
            </w:r>
            <w:r w:rsidR="006E4619">
              <w:rPr>
                <w:rFonts w:ascii="Times New Roman" w:eastAsia="Times New Roman" w:hAnsi="Times New Roman" w:cs="Times New Roman"/>
                <w:sz w:val="24"/>
                <w:szCs w:val="24"/>
                <w:lang w:val="fr-FR"/>
              </w:rPr>
              <w:t>instalaţ</w:t>
            </w:r>
            <w:r w:rsidR="0092402A" w:rsidRPr="00CD3BED">
              <w:rPr>
                <w:rFonts w:ascii="Times New Roman" w:eastAsia="Times New Roman" w:hAnsi="Times New Roman" w:cs="Times New Roman"/>
                <w:sz w:val="24"/>
                <w:szCs w:val="24"/>
                <w:lang w:val="fr-FR"/>
              </w:rPr>
              <w:t xml:space="preserve">iilor </w:t>
            </w:r>
            <w:proofErr w:type="gramStart"/>
            <w:r w:rsidR="0092402A" w:rsidRPr="00CD3BED">
              <w:rPr>
                <w:rFonts w:ascii="Times New Roman" w:eastAsia="Times New Roman" w:hAnsi="Times New Roman" w:cs="Times New Roman"/>
                <w:sz w:val="24"/>
                <w:szCs w:val="24"/>
                <w:lang w:val="fr-FR"/>
              </w:rPr>
              <w:t xml:space="preserve">de </w:t>
            </w:r>
            <w:r>
              <w:rPr>
                <w:rFonts w:ascii="Times New Roman" w:eastAsia="Times New Roman" w:hAnsi="Times New Roman" w:cs="Times New Roman"/>
                <w:sz w:val="24"/>
                <w:szCs w:val="24"/>
                <w:lang w:val="fr-FR"/>
              </w:rPr>
              <w:t>apărare</w:t>
            </w:r>
            <w:proofErr w:type="gramEnd"/>
            <w:r w:rsidR="0092402A" w:rsidRPr="00CD3BED">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împotriva</w:t>
            </w:r>
            <w:r w:rsidR="0092402A" w:rsidRPr="00CD3BED">
              <w:rPr>
                <w:rFonts w:ascii="Times New Roman" w:eastAsia="Times New Roman" w:hAnsi="Times New Roman" w:cs="Times New Roman"/>
                <w:sz w:val="24"/>
                <w:szCs w:val="24"/>
                <w:lang w:val="fr-FR"/>
              </w:rPr>
              <w:t xml:space="preserve"> incendiilor ;</w:t>
            </w:r>
          </w:p>
          <w:p w:rsidR="0092402A" w:rsidRPr="00CD3BED" w:rsidRDefault="006E4619" w:rsidP="00706AA3">
            <w:pPr>
              <w:numPr>
                <w:ilvl w:val="1"/>
                <w:numId w:val="36"/>
              </w:numPr>
              <w:shd w:val="clear" w:color="auto" w:fill="FFFFFF"/>
              <w:tabs>
                <w:tab w:val="left" w:pos="270"/>
              </w:tabs>
              <w:spacing w:before="100" w:beforeAutospacing="1"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Să comunice imediat după</w:t>
            </w:r>
            <w:r w:rsidR="0092402A" w:rsidRPr="00CD3BED">
              <w:rPr>
                <w:rFonts w:ascii="Times New Roman" w:eastAsia="Times New Roman" w:hAnsi="Times New Roman" w:cs="Times New Roman"/>
                <w:sz w:val="24"/>
                <w:szCs w:val="24"/>
                <w:lang w:val="fr-FR"/>
              </w:rPr>
              <w:t xml:space="preserve"> constatare </w:t>
            </w:r>
            <w:r w:rsidR="00B52DD5">
              <w:rPr>
                <w:rFonts w:ascii="Times New Roman" w:eastAsia="Times New Roman" w:hAnsi="Times New Roman" w:cs="Times New Roman"/>
                <w:sz w:val="24"/>
                <w:szCs w:val="24"/>
                <w:lang w:val="fr-FR"/>
              </w:rPr>
              <w:t>conducătorul</w:t>
            </w:r>
            <w:r w:rsidR="0092402A" w:rsidRPr="00CD3BED">
              <w:rPr>
                <w:rFonts w:ascii="Times New Roman" w:eastAsia="Times New Roman" w:hAnsi="Times New Roman" w:cs="Times New Roman"/>
                <w:sz w:val="24"/>
                <w:szCs w:val="24"/>
                <w:lang w:val="fr-FR"/>
              </w:rPr>
              <w:t>ui locului de</w:t>
            </w:r>
            <w:r w:rsidR="00B52DD5">
              <w:rPr>
                <w:rFonts w:ascii="Times New Roman" w:eastAsia="Times New Roman" w:hAnsi="Times New Roman" w:cs="Times New Roman"/>
                <w:sz w:val="24"/>
                <w:szCs w:val="24"/>
                <w:lang w:val="fr-FR"/>
              </w:rPr>
              <w:t xml:space="preserve"> muncă </w:t>
            </w:r>
            <w:r>
              <w:rPr>
                <w:rFonts w:ascii="Times New Roman" w:eastAsia="Times New Roman" w:hAnsi="Times New Roman" w:cs="Times New Roman"/>
                <w:sz w:val="24"/>
                <w:szCs w:val="24"/>
                <w:lang w:val="fr-FR"/>
              </w:rPr>
              <w:t>orice î</w:t>
            </w:r>
            <w:r w:rsidR="0092402A" w:rsidRPr="00CD3BED">
              <w:rPr>
                <w:rFonts w:ascii="Times New Roman" w:eastAsia="Times New Roman" w:hAnsi="Times New Roman" w:cs="Times New Roman"/>
                <w:sz w:val="24"/>
                <w:szCs w:val="24"/>
                <w:lang w:val="fr-FR"/>
              </w:rPr>
              <w:t xml:space="preserve">ncalcare a normelor de </w:t>
            </w:r>
            <w:r w:rsidR="00B52DD5">
              <w:rPr>
                <w:rFonts w:ascii="Times New Roman" w:eastAsia="Times New Roman" w:hAnsi="Times New Roman" w:cs="Times New Roman"/>
                <w:sz w:val="24"/>
                <w:szCs w:val="24"/>
                <w:lang w:val="fr-FR"/>
              </w:rPr>
              <w:t>apărare</w:t>
            </w:r>
            <w:r w:rsidR="0092402A" w:rsidRPr="00CD3BED">
              <w:rPr>
                <w:rFonts w:ascii="Times New Roman" w:eastAsia="Times New Roman" w:hAnsi="Times New Roman" w:cs="Times New Roman"/>
                <w:sz w:val="24"/>
                <w:szCs w:val="24"/>
                <w:lang w:val="fr-FR"/>
              </w:rPr>
              <w:t xml:space="preserve"> </w:t>
            </w:r>
            <w:r w:rsidR="00B52DD5">
              <w:rPr>
                <w:rFonts w:ascii="Times New Roman" w:eastAsia="Times New Roman" w:hAnsi="Times New Roman" w:cs="Times New Roman"/>
                <w:sz w:val="24"/>
                <w:szCs w:val="24"/>
                <w:lang w:val="fr-FR"/>
              </w:rPr>
              <w:t>împotriva</w:t>
            </w:r>
            <w:r w:rsidR="0092402A" w:rsidRPr="00CD3BED">
              <w:rPr>
                <w:rFonts w:ascii="Times New Roman" w:eastAsia="Times New Roman" w:hAnsi="Times New Roman" w:cs="Times New Roman"/>
                <w:sz w:val="24"/>
                <w:szCs w:val="24"/>
                <w:lang w:val="fr-FR"/>
              </w:rPr>
              <w:t xml:space="preserve"> incendiilor sau a </w:t>
            </w:r>
            <w:r>
              <w:rPr>
                <w:rFonts w:ascii="Times New Roman" w:eastAsia="Times New Roman" w:hAnsi="Times New Roman" w:cs="Times New Roman"/>
                <w:sz w:val="24"/>
                <w:szCs w:val="24"/>
                <w:lang w:val="fr-FR"/>
              </w:rPr>
              <w:t>oricărei</w:t>
            </w:r>
            <w:r w:rsidR="0092402A" w:rsidRPr="00CD3BED">
              <w:rPr>
                <w:rFonts w:ascii="Times New Roman" w:eastAsia="Times New Roman" w:hAnsi="Times New Roman" w:cs="Times New Roman"/>
                <w:sz w:val="24"/>
                <w:szCs w:val="24"/>
                <w:lang w:val="fr-FR"/>
              </w:rPr>
              <w:t xml:space="preserve"> situatii stabilite </w:t>
            </w:r>
            <w:r>
              <w:rPr>
                <w:rFonts w:ascii="Times New Roman" w:eastAsia="Times New Roman" w:hAnsi="Times New Roman" w:cs="Times New Roman"/>
                <w:sz w:val="24"/>
                <w:szCs w:val="24"/>
                <w:lang w:val="fr-FR"/>
              </w:rPr>
              <w:t>ca fiind un pericol de incendiu</w:t>
            </w:r>
            <w:r w:rsidR="0092402A" w:rsidRPr="00CD3BED">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w:t>
            </w:r>
            <w:r w:rsidR="0092402A" w:rsidRPr="00CD3BED">
              <w:rPr>
                <w:rFonts w:ascii="Times New Roman" w:eastAsia="Times New Roman" w:hAnsi="Times New Roman" w:cs="Times New Roman"/>
                <w:sz w:val="24"/>
                <w:szCs w:val="24"/>
                <w:lang w:val="fr-FR"/>
              </w:rPr>
              <w:t>precum</w:t>
            </w:r>
            <w:r w:rsidR="00B52DD5">
              <w:rPr>
                <w:rFonts w:ascii="Times New Roman" w:eastAsia="Times New Roman" w:hAnsi="Times New Roman" w:cs="Times New Roman"/>
                <w:sz w:val="24"/>
                <w:szCs w:val="24"/>
                <w:lang w:val="fr-FR"/>
              </w:rPr>
              <w:t xml:space="preserve"> şi </w:t>
            </w:r>
            <w:r>
              <w:rPr>
                <w:rFonts w:ascii="Times New Roman" w:eastAsia="Times New Roman" w:hAnsi="Times New Roman" w:cs="Times New Roman"/>
                <w:sz w:val="24"/>
                <w:szCs w:val="24"/>
                <w:lang w:val="fr-FR"/>
              </w:rPr>
              <w:t>orice defecţiune sesizată</w:t>
            </w:r>
            <w:r w:rsidR="0092402A" w:rsidRPr="00CD3BED">
              <w:rPr>
                <w:rFonts w:ascii="Times New Roman" w:eastAsia="Times New Roman" w:hAnsi="Times New Roman" w:cs="Times New Roman"/>
                <w:sz w:val="24"/>
                <w:szCs w:val="24"/>
                <w:lang w:val="fr-FR"/>
              </w:rPr>
              <w:t xml:space="preserve"> la sistemele</w:t>
            </w:r>
            <w:r w:rsidR="00B52DD5">
              <w:rPr>
                <w:rFonts w:ascii="Times New Roman" w:eastAsia="Times New Roman" w:hAnsi="Times New Roman" w:cs="Times New Roman"/>
                <w:sz w:val="24"/>
                <w:szCs w:val="24"/>
                <w:lang w:val="fr-FR"/>
              </w:rPr>
              <w:t xml:space="preserve"> şi </w:t>
            </w:r>
            <w:r>
              <w:rPr>
                <w:rFonts w:ascii="Times New Roman" w:eastAsia="Times New Roman" w:hAnsi="Times New Roman" w:cs="Times New Roman"/>
                <w:sz w:val="24"/>
                <w:szCs w:val="24"/>
                <w:lang w:val="fr-FR"/>
              </w:rPr>
              <w:t>instalaţ</w:t>
            </w:r>
            <w:r w:rsidR="0092402A" w:rsidRPr="00CD3BED">
              <w:rPr>
                <w:rFonts w:ascii="Times New Roman" w:eastAsia="Times New Roman" w:hAnsi="Times New Roman" w:cs="Times New Roman"/>
                <w:sz w:val="24"/>
                <w:szCs w:val="24"/>
                <w:lang w:val="fr-FR"/>
              </w:rPr>
              <w:t xml:space="preserve">iile de </w:t>
            </w:r>
            <w:r w:rsidR="00B52DD5">
              <w:rPr>
                <w:rFonts w:ascii="Times New Roman" w:eastAsia="Times New Roman" w:hAnsi="Times New Roman" w:cs="Times New Roman"/>
                <w:sz w:val="24"/>
                <w:szCs w:val="24"/>
                <w:lang w:val="fr-FR"/>
              </w:rPr>
              <w:t>apărare</w:t>
            </w:r>
            <w:r w:rsidR="0092402A" w:rsidRPr="00CD3BED">
              <w:rPr>
                <w:rFonts w:ascii="Times New Roman" w:eastAsia="Times New Roman" w:hAnsi="Times New Roman" w:cs="Times New Roman"/>
                <w:sz w:val="24"/>
                <w:szCs w:val="24"/>
                <w:lang w:val="fr-FR"/>
              </w:rPr>
              <w:t xml:space="preserve"> </w:t>
            </w:r>
            <w:r w:rsidR="00B52DD5">
              <w:rPr>
                <w:rFonts w:ascii="Times New Roman" w:eastAsia="Times New Roman" w:hAnsi="Times New Roman" w:cs="Times New Roman"/>
                <w:sz w:val="24"/>
                <w:szCs w:val="24"/>
                <w:lang w:val="fr-FR"/>
              </w:rPr>
              <w:t>împotriva</w:t>
            </w:r>
            <w:r w:rsidR="0092402A" w:rsidRPr="00CD3BED">
              <w:rPr>
                <w:rFonts w:ascii="Times New Roman" w:eastAsia="Times New Roman" w:hAnsi="Times New Roman" w:cs="Times New Roman"/>
                <w:sz w:val="24"/>
                <w:szCs w:val="24"/>
                <w:lang w:val="fr-FR"/>
              </w:rPr>
              <w:t xml:space="preserve"> incendiilor ;</w:t>
            </w:r>
          </w:p>
          <w:p w:rsidR="0092402A" w:rsidRPr="00CD3BED" w:rsidRDefault="0092402A" w:rsidP="00706AA3">
            <w:pPr>
              <w:numPr>
                <w:ilvl w:val="1"/>
                <w:numId w:val="36"/>
              </w:numPr>
              <w:shd w:val="clear" w:color="auto" w:fill="FFFFFF"/>
              <w:tabs>
                <w:tab w:val="left" w:pos="270"/>
              </w:tabs>
              <w:spacing w:before="100" w:beforeAutospacing="1" w:after="0" w:line="240" w:lineRule="auto"/>
              <w:rPr>
                <w:rFonts w:ascii="Times New Roman" w:eastAsia="Times New Roman" w:hAnsi="Times New Roman" w:cs="Times New Roman"/>
                <w:sz w:val="24"/>
                <w:szCs w:val="24"/>
                <w:lang w:val="fr-FR"/>
              </w:rPr>
            </w:pPr>
            <w:r w:rsidRPr="00CD3BED">
              <w:rPr>
                <w:rFonts w:ascii="Times New Roman" w:eastAsia="Times New Roman" w:hAnsi="Times New Roman" w:cs="Times New Roman"/>
                <w:sz w:val="24"/>
                <w:szCs w:val="24"/>
                <w:lang w:val="fr-FR"/>
              </w:rPr>
              <w:t>S</w:t>
            </w:r>
            <w:r w:rsidR="006E4619">
              <w:rPr>
                <w:rFonts w:ascii="Times New Roman" w:eastAsia="Times New Roman" w:hAnsi="Times New Roman" w:cs="Times New Roman"/>
                <w:sz w:val="24"/>
                <w:szCs w:val="24"/>
                <w:lang w:val="fr-FR"/>
              </w:rPr>
              <w:t>ă colaboreze cu salariaţ</w:t>
            </w:r>
            <w:r w:rsidRPr="00CD3BED">
              <w:rPr>
                <w:rFonts w:ascii="Times New Roman" w:eastAsia="Times New Roman" w:hAnsi="Times New Roman" w:cs="Times New Roman"/>
                <w:sz w:val="24"/>
                <w:szCs w:val="24"/>
                <w:lang w:val="fr-FR"/>
              </w:rPr>
              <w:t xml:space="preserve">ii </w:t>
            </w:r>
            <w:r w:rsidR="006E4619">
              <w:rPr>
                <w:rFonts w:ascii="Times New Roman" w:eastAsia="Times New Roman" w:hAnsi="Times New Roman" w:cs="Times New Roman"/>
                <w:sz w:val="24"/>
                <w:szCs w:val="24"/>
                <w:lang w:val="fr-FR"/>
              </w:rPr>
              <w:t>desemnaţi de conducere</w:t>
            </w:r>
            <w:r w:rsidRPr="00CD3BED">
              <w:rPr>
                <w:rFonts w:ascii="Times New Roman" w:eastAsia="Times New Roman" w:hAnsi="Times New Roman" w:cs="Times New Roman"/>
                <w:sz w:val="24"/>
                <w:szCs w:val="24"/>
                <w:lang w:val="fr-FR"/>
              </w:rPr>
              <w:t xml:space="preserve"> </w:t>
            </w:r>
            <w:r w:rsidR="006E4619">
              <w:rPr>
                <w:rFonts w:ascii="Times New Roman" w:eastAsia="Times New Roman" w:hAnsi="Times New Roman" w:cs="Times New Roman"/>
                <w:sz w:val="24"/>
                <w:szCs w:val="24"/>
                <w:lang w:val="fr-FR"/>
              </w:rPr>
              <w:t>cu atribuţ</w:t>
            </w:r>
            <w:r w:rsidRPr="00CD3BED">
              <w:rPr>
                <w:rFonts w:ascii="Times New Roman" w:eastAsia="Times New Roman" w:hAnsi="Times New Roman" w:cs="Times New Roman"/>
                <w:sz w:val="24"/>
                <w:szCs w:val="24"/>
                <w:lang w:val="fr-FR"/>
              </w:rPr>
              <w:t>ii</w:t>
            </w:r>
            <w:r w:rsidR="00B52DD5">
              <w:rPr>
                <w:rFonts w:ascii="Times New Roman" w:eastAsia="Times New Roman" w:hAnsi="Times New Roman" w:cs="Times New Roman"/>
                <w:sz w:val="24"/>
                <w:szCs w:val="24"/>
                <w:lang w:val="fr-FR"/>
              </w:rPr>
              <w:t xml:space="preserve"> în </w:t>
            </w:r>
            <w:r w:rsidR="006E4619">
              <w:rPr>
                <w:rFonts w:ascii="Times New Roman" w:eastAsia="Times New Roman" w:hAnsi="Times New Roman" w:cs="Times New Roman"/>
                <w:sz w:val="24"/>
                <w:szCs w:val="24"/>
                <w:lang w:val="fr-FR"/>
              </w:rPr>
              <w:t>domeniul apără</w:t>
            </w:r>
            <w:r w:rsidRPr="00CD3BED">
              <w:rPr>
                <w:rFonts w:ascii="Times New Roman" w:eastAsia="Times New Roman" w:hAnsi="Times New Roman" w:cs="Times New Roman"/>
                <w:sz w:val="24"/>
                <w:szCs w:val="24"/>
                <w:lang w:val="fr-FR"/>
              </w:rPr>
              <w:t xml:space="preserve">rii </w:t>
            </w:r>
            <w:r w:rsidR="00B52DD5">
              <w:rPr>
                <w:rFonts w:ascii="Times New Roman" w:eastAsia="Times New Roman" w:hAnsi="Times New Roman" w:cs="Times New Roman"/>
                <w:sz w:val="24"/>
                <w:szCs w:val="24"/>
                <w:lang w:val="fr-FR"/>
              </w:rPr>
              <w:t>împotriva</w:t>
            </w:r>
            <w:r w:rsidRPr="00CD3BED">
              <w:rPr>
                <w:rFonts w:ascii="Times New Roman" w:eastAsia="Times New Roman" w:hAnsi="Times New Roman" w:cs="Times New Roman"/>
                <w:sz w:val="24"/>
                <w:szCs w:val="24"/>
                <w:lang w:val="fr-FR"/>
              </w:rPr>
              <w:t xml:space="preserve"> incendiilor,</w:t>
            </w:r>
            <w:r w:rsidR="006E4619">
              <w:rPr>
                <w:rFonts w:ascii="Times New Roman" w:eastAsia="Times New Roman" w:hAnsi="Times New Roman" w:cs="Times New Roman"/>
                <w:sz w:val="24"/>
                <w:szCs w:val="24"/>
                <w:lang w:val="fr-FR"/>
              </w:rPr>
              <w:t xml:space="preserve"> în vederea realizării mă</w:t>
            </w:r>
            <w:r w:rsidRPr="00CD3BED">
              <w:rPr>
                <w:rFonts w:ascii="Times New Roman" w:eastAsia="Times New Roman" w:hAnsi="Times New Roman" w:cs="Times New Roman"/>
                <w:sz w:val="24"/>
                <w:szCs w:val="24"/>
                <w:lang w:val="fr-FR"/>
              </w:rPr>
              <w:t xml:space="preserve">surilor </w:t>
            </w:r>
            <w:proofErr w:type="gramStart"/>
            <w:r w:rsidRPr="00CD3BED">
              <w:rPr>
                <w:rFonts w:ascii="Times New Roman" w:eastAsia="Times New Roman" w:hAnsi="Times New Roman" w:cs="Times New Roman"/>
                <w:sz w:val="24"/>
                <w:szCs w:val="24"/>
                <w:lang w:val="fr-FR"/>
              </w:rPr>
              <w:t xml:space="preserve">de </w:t>
            </w:r>
            <w:r w:rsidR="00B52DD5">
              <w:rPr>
                <w:rFonts w:ascii="Times New Roman" w:eastAsia="Times New Roman" w:hAnsi="Times New Roman" w:cs="Times New Roman"/>
                <w:sz w:val="24"/>
                <w:szCs w:val="24"/>
                <w:lang w:val="fr-FR"/>
              </w:rPr>
              <w:t>apărare</w:t>
            </w:r>
            <w:proofErr w:type="gramEnd"/>
            <w:r w:rsidRPr="00CD3BED">
              <w:rPr>
                <w:rFonts w:ascii="Times New Roman" w:eastAsia="Times New Roman" w:hAnsi="Times New Roman" w:cs="Times New Roman"/>
                <w:sz w:val="24"/>
                <w:szCs w:val="24"/>
                <w:lang w:val="fr-FR"/>
              </w:rPr>
              <w:t xml:space="preserve"> </w:t>
            </w:r>
            <w:r w:rsidR="00B52DD5">
              <w:rPr>
                <w:rFonts w:ascii="Times New Roman" w:eastAsia="Times New Roman" w:hAnsi="Times New Roman" w:cs="Times New Roman"/>
                <w:sz w:val="24"/>
                <w:szCs w:val="24"/>
                <w:lang w:val="fr-FR"/>
              </w:rPr>
              <w:t>împotriva</w:t>
            </w:r>
            <w:r w:rsidR="006E4619">
              <w:rPr>
                <w:rFonts w:ascii="Times New Roman" w:eastAsia="Times New Roman" w:hAnsi="Times New Roman" w:cs="Times New Roman"/>
                <w:sz w:val="24"/>
                <w:szCs w:val="24"/>
                <w:lang w:val="fr-FR"/>
              </w:rPr>
              <w:t xml:space="preserve"> incendiilor</w:t>
            </w:r>
            <w:r w:rsidRPr="00CD3BED">
              <w:rPr>
                <w:rFonts w:ascii="Times New Roman" w:eastAsia="Times New Roman" w:hAnsi="Times New Roman" w:cs="Times New Roman"/>
                <w:sz w:val="24"/>
                <w:szCs w:val="24"/>
                <w:lang w:val="fr-FR"/>
              </w:rPr>
              <w:t>;</w:t>
            </w:r>
          </w:p>
          <w:p w:rsidR="0092402A" w:rsidRPr="00CD3BED" w:rsidRDefault="006E4619" w:rsidP="00706AA3">
            <w:pPr>
              <w:numPr>
                <w:ilvl w:val="1"/>
                <w:numId w:val="36"/>
              </w:numPr>
              <w:shd w:val="clear" w:color="auto" w:fill="FFFFFF"/>
              <w:tabs>
                <w:tab w:val="left" w:pos="270"/>
              </w:tabs>
              <w:spacing w:before="100" w:beforeAutospacing="1"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Să</w:t>
            </w:r>
            <w:r w:rsidR="0092402A" w:rsidRPr="00CD3BED">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acţioneze</w:t>
            </w:r>
            <w:r w:rsidR="00B52DD5">
              <w:rPr>
                <w:rFonts w:ascii="Times New Roman" w:eastAsia="Times New Roman" w:hAnsi="Times New Roman" w:cs="Times New Roman"/>
                <w:sz w:val="24"/>
                <w:szCs w:val="24"/>
                <w:lang w:val="fr-FR"/>
              </w:rPr>
              <w:t xml:space="preserve"> în </w:t>
            </w:r>
            <w:r w:rsidR="0092402A" w:rsidRPr="00CD3BED">
              <w:rPr>
                <w:rFonts w:ascii="Times New Roman" w:eastAsia="Times New Roman" w:hAnsi="Times New Roman" w:cs="Times New Roman"/>
                <w:sz w:val="24"/>
                <w:szCs w:val="24"/>
                <w:lang w:val="fr-FR"/>
              </w:rPr>
              <w:t>conformitate cu procedurile stabilite la locul de</w:t>
            </w:r>
            <w:r>
              <w:rPr>
                <w:rFonts w:ascii="Times New Roman" w:eastAsia="Times New Roman" w:hAnsi="Times New Roman" w:cs="Times New Roman"/>
                <w:sz w:val="24"/>
                <w:szCs w:val="24"/>
                <w:lang w:val="fr-FR"/>
              </w:rPr>
              <w:t xml:space="preserve"> muncă</w:t>
            </w:r>
            <w:r w:rsidR="0092402A" w:rsidRPr="00CD3BED">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î</w:t>
            </w:r>
            <w:r w:rsidR="0092402A" w:rsidRPr="00CD3BED">
              <w:rPr>
                <w:rFonts w:ascii="Times New Roman" w:eastAsia="Times New Roman" w:hAnsi="Times New Roman" w:cs="Times New Roman"/>
                <w:sz w:val="24"/>
                <w:szCs w:val="24"/>
                <w:lang w:val="fr-FR"/>
              </w:rPr>
              <w:t xml:space="preserve">n cazul aparitiei oricarui pericol iminent </w:t>
            </w:r>
            <w:proofErr w:type="gramStart"/>
            <w:r w:rsidR="0092402A" w:rsidRPr="00CD3BED">
              <w:rPr>
                <w:rFonts w:ascii="Times New Roman" w:eastAsia="Times New Roman" w:hAnsi="Times New Roman" w:cs="Times New Roman"/>
                <w:sz w:val="24"/>
                <w:szCs w:val="24"/>
                <w:lang w:val="fr-FR"/>
              </w:rPr>
              <w:t>de incendiu</w:t>
            </w:r>
            <w:proofErr w:type="gramEnd"/>
            <w:r w:rsidR="0092402A" w:rsidRPr="00CD3BED">
              <w:rPr>
                <w:rFonts w:ascii="Times New Roman" w:eastAsia="Times New Roman" w:hAnsi="Times New Roman" w:cs="Times New Roman"/>
                <w:sz w:val="24"/>
                <w:szCs w:val="24"/>
                <w:lang w:val="fr-FR"/>
              </w:rPr>
              <w:t> ;</w:t>
            </w:r>
          </w:p>
          <w:p w:rsidR="0092402A" w:rsidRPr="00CD3BED" w:rsidRDefault="0092402A" w:rsidP="00706AA3">
            <w:pPr>
              <w:numPr>
                <w:ilvl w:val="1"/>
                <w:numId w:val="36"/>
              </w:numPr>
              <w:shd w:val="clear" w:color="auto" w:fill="FFFFFF"/>
              <w:tabs>
                <w:tab w:val="left" w:pos="270"/>
              </w:tabs>
              <w:spacing w:before="100" w:beforeAutospacing="1" w:after="0" w:line="240" w:lineRule="auto"/>
              <w:rPr>
                <w:rFonts w:ascii="Times New Roman" w:eastAsia="Times New Roman" w:hAnsi="Times New Roman" w:cs="Times New Roman"/>
                <w:sz w:val="24"/>
                <w:szCs w:val="24"/>
                <w:lang w:val="fr-FR"/>
              </w:rPr>
            </w:pPr>
            <w:r w:rsidRPr="00CD3BED">
              <w:rPr>
                <w:rFonts w:ascii="Times New Roman" w:eastAsia="Times New Roman" w:hAnsi="Times New Roman" w:cs="Times New Roman"/>
                <w:sz w:val="24"/>
                <w:szCs w:val="24"/>
                <w:lang w:val="fr-FR"/>
              </w:rPr>
              <w:t>S</w:t>
            </w:r>
            <w:r w:rsidR="006E4619">
              <w:rPr>
                <w:rFonts w:ascii="Times New Roman" w:eastAsia="Times New Roman" w:hAnsi="Times New Roman" w:cs="Times New Roman"/>
                <w:sz w:val="24"/>
                <w:szCs w:val="24"/>
                <w:lang w:val="fr-FR"/>
              </w:rPr>
              <w:t>ă</w:t>
            </w:r>
            <w:r w:rsidRPr="00CD3BED">
              <w:rPr>
                <w:rFonts w:ascii="Times New Roman" w:eastAsia="Times New Roman" w:hAnsi="Times New Roman" w:cs="Times New Roman"/>
                <w:sz w:val="24"/>
                <w:szCs w:val="24"/>
                <w:lang w:val="fr-FR"/>
              </w:rPr>
              <w:t xml:space="preserve"> furnizeze persoanelor abilitate toate datele</w:t>
            </w:r>
            <w:r w:rsidR="00B52DD5">
              <w:rPr>
                <w:rFonts w:ascii="Times New Roman" w:eastAsia="Times New Roman" w:hAnsi="Times New Roman" w:cs="Times New Roman"/>
                <w:sz w:val="24"/>
                <w:szCs w:val="24"/>
                <w:lang w:val="fr-FR"/>
              </w:rPr>
              <w:t xml:space="preserve"> şi </w:t>
            </w:r>
            <w:r w:rsidR="006E4619">
              <w:rPr>
                <w:rFonts w:ascii="Times New Roman" w:eastAsia="Times New Roman" w:hAnsi="Times New Roman" w:cs="Times New Roman"/>
                <w:sz w:val="24"/>
                <w:szCs w:val="24"/>
                <w:lang w:val="fr-FR"/>
              </w:rPr>
              <w:t>informaţiile de care are cunoştinţă</w:t>
            </w:r>
            <w:r w:rsidRPr="00CD3BED">
              <w:rPr>
                <w:rFonts w:ascii="Times New Roman" w:eastAsia="Times New Roman" w:hAnsi="Times New Roman" w:cs="Times New Roman"/>
                <w:sz w:val="24"/>
                <w:szCs w:val="24"/>
                <w:lang w:val="fr-FR"/>
              </w:rPr>
              <w:t xml:space="preserve"> referitoare la producerea incendiilor;</w:t>
            </w:r>
          </w:p>
          <w:p w:rsidR="0092402A" w:rsidRPr="00CD3BED" w:rsidRDefault="0092402A" w:rsidP="00706AA3">
            <w:pPr>
              <w:tabs>
                <w:tab w:val="left" w:pos="-90"/>
                <w:tab w:val="left" w:pos="270"/>
              </w:tabs>
              <w:spacing w:after="0" w:line="276" w:lineRule="auto"/>
              <w:contextualSpacing/>
              <w:jc w:val="both"/>
              <w:rPr>
                <w:rFonts w:ascii="Times New Roman" w:eastAsia="Calibri" w:hAnsi="Times New Roman" w:cs="Times New Roman"/>
                <w:b/>
                <w:sz w:val="24"/>
                <w:szCs w:val="24"/>
                <w:lang w:val="ro-RO" w:eastAsia="ro-RO"/>
              </w:rPr>
            </w:pPr>
          </w:p>
          <w:p w:rsidR="0092402A" w:rsidRPr="00CD3BED" w:rsidRDefault="0092402A" w:rsidP="00706AA3">
            <w:pPr>
              <w:tabs>
                <w:tab w:val="left" w:pos="-90"/>
                <w:tab w:val="left" w:pos="270"/>
              </w:tabs>
              <w:spacing w:after="0" w:line="276" w:lineRule="auto"/>
              <w:contextualSpacing/>
              <w:jc w:val="both"/>
              <w:rPr>
                <w:rFonts w:ascii="Times New Roman" w:hAnsi="Times New Roman" w:cs="Times New Roman"/>
                <w:b/>
                <w:bCs/>
                <w:iCs/>
                <w:sz w:val="24"/>
                <w:szCs w:val="24"/>
              </w:rPr>
            </w:pPr>
            <w:r w:rsidRPr="00CD3BED">
              <w:rPr>
                <w:rFonts w:ascii="Times New Roman" w:eastAsia="Calibri" w:hAnsi="Times New Roman" w:cs="Times New Roman"/>
                <w:b/>
                <w:sz w:val="24"/>
                <w:szCs w:val="24"/>
                <w:lang w:val="ro-RO" w:eastAsia="ro-RO"/>
              </w:rPr>
              <w:t>V</w:t>
            </w:r>
            <w:r w:rsidR="006E4619">
              <w:rPr>
                <w:rFonts w:ascii="Times New Roman" w:eastAsia="Calibri" w:hAnsi="Times New Roman" w:cs="Times New Roman"/>
                <w:b/>
                <w:sz w:val="24"/>
                <w:szCs w:val="24"/>
                <w:lang w:val="ro-RO" w:eastAsia="ro-RO"/>
              </w:rPr>
              <w:t>III</w:t>
            </w:r>
            <w:r w:rsidRPr="00CD3BED">
              <w:rPr>
                <w:rFonts w:ascii="Times New Roman" w:eastAsia="Calibri" w:hAnsi="Times New Roman" w:cs="Times New Roman"/>
                <w:b/>
                <w:sz w:val="24"/>
                <w:szCs w:val="24"/>
                <w:lang w:val="ro-RO" w:eastAsia="ro-RO"/>
              </w:rPr>
              <w:t>.</w:t>
            </w:r>
            <w:r w:rsidR="00642A12" w:rsidRPr="00CD3BED">
              <w:rPr>
                <w:rFonts w:ascii="Times New Roman" w:eastAsia="Calibri" w:hAnsi="Times New Roman" w:cs="Times New Roman"/>
                <w:b/>
                <w:sz w:val="24"/>
                <w:szCs w:val="24"/>
                <w:lang w:val="ro-RO" w:eastAsia="ro-RO"/>
              </w:rPr>
              <w:t>1.</w:t>
            </w:r>
            <w:r w:rsidRPr="00CD3BED">
              <w:rPr>
                <w:rFonts w:ascii="Times New Roman" w:eastAsia="Calibri" w:hAnsi="Times New Roman" w:cs="Times New Roman"/>
                <w:b/>
                <w:sz w:val="24"/>
                <w:szCs w:val="24"/>
                <w:lang w:val="ro-RO" w:eastAsia="ro-RO"/>
              </w:rPr>
              <w:t xml:space="preserve"> </w:t>
            </w:r>
            <w:r w:rsidRPr="00CD3BED">
              <w:rPr>
                <w:rFonts w:ascii="Times New Roman" w:hAnsi="Times New Roman" w:cs="Times New Roman"/>
                <w:b/>
                <w:bCs/>
                <w:iCs/>
                <w:sz w:val="24"/>
                <w:szCs w:val="24"/>
              </w:rPr>
              <w:t>ATRIBUŢII SPECIFICE ŞI RESPONSABILITĂŢI:</w:t>
            </w:r>
          </w:p>
          <w:p w:rsidR="0092402A" w:rsidRPr="00CD3BED" w:rsidRDefault="0092402A" w:rsidP="00706AA3">
            <w:pPr>
              <w:tabs>
                <w:tab w:val="left" w:pos="-90"/>
                <w:tab w:val="left" w:pos="270"/>
              </w:tabs>
              <w:spacing w:after="0" w:line="276" w:lineRule="auto"/>
              <w:contextualSpacing/>
              <w:jc w:val="both"/>
              <w:rPr>
                <w:rFonts w:ascii="Times New Roman" w:hAnsi="Times New Roman" w:cs="Times New Roman"/>
                <w:iCs/>
                <w:sz w:val="16"/>
                <w:szCs w:val="16"/>
              </w:rPr>
            </w:pP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Manifestă un comportament decent şi plin de solicitudine şi promptitudine în legătură cu necesităţile pacientului;</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Respectă normele de igienă şi asepsie recomandate de departamentul de igienă al unităţii sanitare;</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Asigură pregătirea pacientului:</w:t>
            </w:r>
          </w:p>
          <w:p w:rsidR="0092402A" w:rsidRPr="00CD3BED" w:rsidRDefault="0092402A" w:rsidP="00706AA3">
            <w:pPr>
              <w:numPr>
                <w:ilvl w:val="1"/>
                <w:numId w:val="32"/>
              </w:numPr>
              <w:shd w:val="clear" w:color="auto" w:fill="FDFDFC"/>
              <w:tabs>
                <w:tab w:val="left" w:pos="270"/>
              </w:tabs>
              <w:spacing w:after="0" w:line="276" w:lineRule="auto"/>
              <w:ind w:left="990" w:hanging="270"/>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psihică – informează pacientul asupra investigaţiei radiologice, asupra riscului de iradiere şi al beneficiului efectuării examenului radiologic;</w:t>
            </w:r>
          </w:p>
          <w:p w:rsidR="0092402A" w:rsidRPr="00CD3BED" w:rsidRDefault="0092402A" w:rsidP="00706AA3">
            <w:pPr>
              <w:numPr>
                <w:ilvl w:val="1"/>
                <w:numId w:val="32"/>
              </w:numPr>
              <w:shd w:val="clear" w:color="auto" w:fill="FDFDFC"/>
              <w:tabs>
                <w:tab w:val="left" w:pos="270"/>
              </w:tabs>
              <w:spacing w:after="0" w:line="276" w:lineRule="auto"/>
              <w:ind w:left="990" w:hanging="270"/>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fizică – poziţionare specifică tipului de investigaţie;</w:t>
            </w:r>
          </w:p>
          <w:p w:rsidR="0092402A" w:rsidRPr="00CD3BED" w:rsidRDefault="0092402A" w:rsidP="00706AA3">
            <w:pPr>
              <w:numPr>
                <w:ilvl w:val="1"/>
                <w:numId w:val="32"/>
              </w:numPr>
              <w:shd w:val="clear" w:color="auto" w:fill="FDFDFC"/>
              <w:tabs>
                <w:tab w:val="left" w:pos="270"/>
              </w:tabs>
              <w:spacing w:after="0" w:line="276" w:lineRule="auto"/>
              <w:ind w:left="990" w:hanging="270"/>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supravegherea pacientului pe tot parcursul examinării (ex. gastric, urografie, radioscopie);</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Efectuează procedurile radiologice la indicaţia medicului şi respectă normele de securitate radiologică în practicile radiologice emise de CNCAN;</w:t>
            </w:r>
          </w:p>
          <w:p w:rsidR="0092402A" w:rsidRPr="00CD3BED" w:rsidRDefault="0092402A" w:rsidP="00706AA3">
            <w:pPr>
              <w:numPr>
                <w:ilvl w:val="0"/>
                <w:numId w:val="32"/>
              </w:numPr>
              <w:tabs>
                <w:tab w:val="left" w:pos="270"/>
              </w:tabs>
              <w:suppressAutoHyphens/>
              <w:spacing w:after="0" w:line="240" w:lineRule="auto"/>
              <w:contextualSpacing/>
              <w:jc w:val="both"/>
              <w:rPr>
                <w:rFonts w:ascii="Times New Roman" w:eastAsia="Times New Roman" w:hAnsi="Times New Roman" w:cs="Times New Roman"/>
                <w:sz w:val="24"/>
                <w:szCs w:val="24"/>
                <w:lang w:val="ro-RO" w:eastAsia="ar-SA"/>
              </w:rPr>
            </w:pPr>
            <w:r w:rsidRPr="00CD3BED">
              <w:rPr>
                <w:rFonts w:ascii="Times New Roman" w:eastAsia="Times New Roman" w:hAnsi="Times New Roman" w:cs="Times New Roman"/>
                <w:sz w:val="24"/>
                <w:szCs w:val="24"/>
                <w:lang w:val="ro-RO" w:eastAsia="ar-SA"/>
              </w:rPr>
              <w:t>Introduce datele pacientului</w:t>
            </w:r>
            <w:r w:rsidR="00B52DD5">
              <w:rPr>
                <w:rFonts w:ascii="Times New Roman" w:eastAsia="Times New Roman" w:hAnsi="Times New Roman" w:cs="Times New Roman"/>
                <w:sz w:val="24"/>
                <w:szCs w:val="24"/>
                <w:lang w:val="ro-RO" w:eastAsia="ar-SA"/>
              </w:rPr>
              <w:t xml:space="preserve"> în </w:t>
            </w:r>
            <w:r w:rsidRPr="00CD3BED">
              <w:rPr>
                <w:rFonts w:ascii="Times New Roman" w:eastAsia="Times New Roman" w:hAnsi="Times New Roman" w:cs="Times New Roman"/>
                <w:sz w:val="24"/>
                <w:szCs w:val="24"/>
                <w:lang w:val="ro-RO" w:eastAsia="ar-SA"/>
              </w:rPr>
              <w:t>baza de date computerizata, inscrie rezultatele interpretarii filmelor</w:t>
            </w:r>
            <w:r w:rsidR="00B52DD5">
              <w:rPr>
                <w:rFonts w:ascii="Times New Roman" w:eastAsia="Times New Roman" w:hAnsi="Times New Roman" w:cs="Times New Roman"/>
                <w:sz w:val="24"/>
                <w:szCs w:val="24"/>
                <w:lang w:val="ro-RO" w:eastAsia="ar-SA"/>
              </w:rPr>
              <w:t xml:space="preserve"> în </w:t>
            </w:r>
            <w:r w:rsidRPr="00CD3BED">
              <w:rPr>
                <w:rFonts w:ascii="Times New Roman" w:eastAsia="Times New Roman" w:hAnsi="Times New Roman" w:cs="Times New Roman"/>
                <w:sz w:val="24"/>
                <w:szCs w:val="24"/>
                <w:lang w:val="ro-RO" w:eastAsia="ar-SA"/>
              </w:rPr>
              <w:t>registrul de consultatii,</w:t>
            </w:r>
            <w:r w:rsidR="00B52DD5">
              <w:rPr>
                <w:rFonts w:ascii="Times New Roman" w:eastAsia="Times New Roman" w:hAnsi="Times New Roman" w:cs="Times New Roman"/>
                <w:sz w:val="24"/>
                <w:szCs w:val="24"/>
                <w:lang w:val="ro-RO" w:eastAsia="ar-SA"/>
              </w:rPr>
              <w:t xml:space="preserve"> în </w:t>
            </w:r>
            <w:r w:rsidRPr="00CD3BED">
              <w:rPr>
                <w:rFonts w:ascii="Times New Roman" w:eastAsia="Times New Roman" w:hAnsi="Times New Roman" w:cs="Times New Roman"/>
                <w:sz w:val="24"/>
                <w:szCs w:val="24"/>
                <w:lang w:val="ro-RO" w:eastAsia="ar-SA"/>
              </w:rPr>
              <w:t>fisa de examinare radiologica sau computer;</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 xml:space="preserve">Corelează etapele examenului radiologic cu specificul investigaţiei </w:t>
            </w:r>
            <w:proofErr w:type="gramStart"/>
            <w:r w:rsidRPr="00CD3BED">
              <w:rPr>
                <w:rFonts w:ascii="Times New Roman" w:eastAsia="Times New Roman" w:hAnsi="Times New Roman" w:cs="Times New Roman"/>
                <w:iCs/>
                <w:sz w:val="24"/>
                <w:szCs w:val="24"/>
              </w:rPr>
              <w:t>efectuate  (</w:t>
            </w:r>
            <w:proofErr w:type="gramEnd"/>
            <w:r w:rsidRPr="00CD3BED">
              <w:rPr>
                <w:rFonts w:ascii="Times New Roman" w:eastAsia="Times New Roman" w:hAnsi="Times New Roman" w:cs="Times New Roman"/>
                <w:iCs/>
                <w:sz w:val="24"/>
                <w:szCs w:val="24"/>
              </w:rPr>
              <w:t xml:space="preserve"> radioscopie, tomografie, angiografie, etc.);</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Verifică starea de funcţionare a aparatelor din serviciul de radiologie, sistemul de conectare al acestora, starea casetelor radiologice,;</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Efectuează examene radiologice (radiografii) conform prescripţiei medicului;</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Efectuează examenele radiologice solicitate de medici la patul bolnavului</w:t>
            </w:r>
            <w:r w:rsidR="00B52DD5">
              <w:rPr>
                <w:rFonts w:ascii="Times New Roman" w:eastAsia="Times New Roman" w:hAnsi="Times New Roman" w:cs="Times New Roman"/>
                <w:iCs/>
                <w:sz w:val="24"/>
                <w:szCs w:val="24"/>
              </w:rPr>
              <w:t xml:space="preserve"> în </w:t>
            </w:r>
            <w:r w:rsidRPr="00CD3BED">
              <w:rPr>
                <w:rFonts w:ascii="Times New Roman" w:eastAsia="Times New Roman" w:hAnsi="Times New Roman" w:cs="Times New Roman"/>
                <w:iCs/>
                <w:sz w:val="24"/>
                <w:szCs w:val="24"/>
              </w:rPr>
              <w:t>Sectia Neonatologie;</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Poziţionează pacientul pentru examenul scopic şi îl supraveghează pe tot parcursul examinării;</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Manevrează aparatul radiologic, supraveghează şi menţine poziţia pacientului în funcţie de indicaţia medicului radiolog;</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Administrează substanţe de contrast în cazul în care procedura radiologică o cere, numai la indicaţia (scrisă) a medicul</w:t>
            </w:r>
            <w:r w:rsidR="003160E4">
              <w:rPr>
                <w:rFonts w:ascii="Times New Roman" w:eastAsia="Times New Roman" w:hAnsi="Times New Roman" w:cs="Times New Roman"/>
                <w:iCs/>
                <w:sz w:val="24"/>
                <w:szCs w:val="24"/>
              </w:rPr>
              <w:t>ui radiolog şi/sau a medicului </w:t>
            </w:r>
            <w:r w:rsidRPr="00CD3BED">
              <w:rPr>
                <w:rFonts w:ascii="Times New Roman" w:eastAsia="Times New Roman" w:hAnsi="Times New Roman" w:cs="Times New Roman"/>
                <w:iCs/>
                <w:sz w:val="24"/>
                <w:szCs w:val="24"/>
              </w:rPr>
              <w:t>curant, cunoscând reacţiile pacientului la diferite substanţe (alergii), eventual se testează substanţa;</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 xml:space="preserve">Semnalează medicului radiolog orice schimbare în evoluţia </w:t>
            </w:r>
            <w:r w:rsidR="00B52DD5">
              <w:rPr>
                <w:rFonts w:ascii="Times New Roman" w:eastAsia="Times New Roman" w:hAnsi="Times New Roman" w:cs="Times New Roman"/>
                <w:iCs/>
                <w:sz w:val="24"/>
                <w:szCs w:val="24"/>
              </w:rPr>
              <w:t>pacienţilor</w:t>
            </w:r>
            <w:r w:rsidRPr="00CD3BED">
              <w:rPr>
                <w:rFonts w:ascii="Times New Roman" w:eastAsia="Times New Roman" w:hAnsi="Times New Roman" w:cs="Times New Roman"/>
                <w:iCs/>
                <w:sz w:val="24"/>
                <w:szCs w:val="24"/>
              </w:rPr>
              <w:t xml:space="preserve"> în timpul staţionării în laboratorul de radiologie;</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Acordă primul ajutor în caz de urgenţă;</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lastRenderedPageBreak/>
              <w:t>Ajută asistentul şef la aprovizionarea cu materiale specifice laboratorului de radiologie ;</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Asigură colectarea şi depozitarea, în condiţii de securitate, a  materialelor şi instrumentarului de unică folosinţă, în vederea distrugerii, conform normelor de Protecţie a Mediului;</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Poartă echipament de protecţie, care va fi schimbat ori de câte ori necesitatea o impune, păstrând astfel igiena şi aspectul îngrijit;</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Va efectua controlul periodic impus de lege şi va purta în permanenţă dozimetru având grijă să solicite controlul acestuia conform normelor de protecţie şi securitate radiologică;</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Completează documente specifice;</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Răspunde de calitatea actului medical şi de eficienţa acestuia;</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Respectă secretul profesional, normele de etică şi deontologie;</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Respectă normele de asepsie şi antisepsie şi cele de igiena radiaţiilor;</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Semnalează medicului radiolog orice neregulă apărută la aparatura pe care o manevrează;</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Asigură r</w:t>
            </w:r>
            <w:r w:rsidR="00B52DD5">
              <w:rPr>
                <w:rFonts w:ascii="Times New Roman" w:eastAsia="Times New Roman" w:hAnsi="Times New Roman" w:cs="Times New Roman"/>
                <w:iCs/>
                <w:sz w:val="24"/>
                <w:szCs w:val="24"/>
              </w:rPr>
              <w:t>espectă</w:t>
            </w:r>
            <w:r w:rsidRPr="00CD3BED">
              <w:rPr>
                <w:rFonts w:ascii="Times New Roman" w:eastAsia="Times New Roman" w:hAnsi="Times New Roman" w:cs="Times New Roman"/>
                <w:iCs/>
                <w:sz w:val="24"/>
                <w:szCs w:val="24"/>
              </w:rPr>
              <w:t>rea circuitelor specifice;</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Respectă metode de depozitare şi circuitul deşeurilor;</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Participă la activităţile de cercetare ştiinţifică, la cursuri de perfecţionare profesională organizate la nivel de unitate sanitară, la OAMGMAMR, etc., asigurându–şi o permanentă perfecţionarea cunoştinţelor profesionale;</w:t>
            </w:r>
          </w:p>
          <w:p w:rsidR="0092402A" w:rsidRPr="00CD3BED" w:rsidRDefault="0092402A" w:rsidP="00706AA3">
            <w:pPr>
              <w:numPr>
                <w:ilvl w:val="0"/>
                <w:numId w:val="32"/>
              </w:numPr>
              <w:shd w:val="clear" w:color="auto" w:fill="FDFDFC"/>
              <w:tabs>
                <w:tab w:val="left" w:pos="270"/>
              </w:tabs>
              <w:spacing w:after="0"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sz w:val="24"/>
                <w:szCs w:val="24"/>
              </w:rPr>
              <w:t xml:space="preserve">Execută orice alte sarcini de serviciu la solicitarea medicului şef de laborator și </w:t>
            </w:r>
            <w:proofErr w:type="gramStart"/>
            <w:r w:rsidRPr="00CD3BED">
              <w:rPr>
                <w:rFonts w:ascii="Times New Roman" w:eastAsia="Times New Roman" w:hAnsi="Times New Roman" w:cs="Times New Roman"/>
                <w:sz w:val="24"/>
                <w:szCs w:val="24"/>
              </w:rPr>
              <w:t>a</w:t>
            </w:r>
            <w:proofErr w:type="gramEnd"/>
            <w:r w:rsidRPr="00CD3BED">
              <w:rPr>
                <w:rFonts w:ascii="Times New Roman" w:eastAsia="Times New Roman" w:hAnsi="Times New Roman" w:cs="Times New Roman"/>
                <w:sz w:val="24"/>
                <w:szCs w:val="24"/>
              </w:rPr>
              <w:t xml:space="preserve"> asistentului med şef.</w:t>
            </w:r>
          </w:p>
          <w:p w:rsidR="0092402A" w:rsidRPr="00CD3BED" w:rsidRDefault="0092402A" w:rsidP="00706AA3">
            <w:pPr>
              <w:tabs>
                <w:tab w:val="left" w:pos="852"/>
              </w:tabs>
              <w:suppressAutoHyphens/>
              <w:spacing w:after="0" w:line="240" w:lineRule="auto"/>
              <w:jc w:val="both"/>
              <w:rPr>
                <w:rFonts w:ascii="Times New Roman" w:eastAsia="Times New Roman" w:hAnsi="Times New Roman" w:cs="Times New Roman"/>
                <w:sz w:val="24"/>
                <w:szCs w:val="24"/>
                <w:lang w:val="ro-RO" w:eastAsia="ar-SA"/>
              </w:rPr>
            </w:pPr>
            <w:r w:rsidRPr="00CD3BED">
              <w:rPr>
                <w:sz w:val="24"/>
                <w:szCs w:val="24"/>
              </w:rPr>
              <w:t xml:space="preserve"> </w:t>
            </w:r>
            <w:r w:rsidRPr="00CD3BED">
              <w:rPr>
                <w:rFonts w:ascii="Times New Roman" w:eastAsia="Times New Roman" w:hAnsi="Times New Roman" w:cs="Times New Roman"/>
                <w:sz w:val="24"/>
                <w:szCs w:val="24"/>
                <w:lang w:val="ro-RO" w:eastAsia="ar-SA"/>
              </w:rPr>
              <w:t>r</w:t>
            </w:r>
            <w:r w:rsidR="00B52DD5">
              <w:rPr>
                <w:rFonts w:ascii="Times New Roman" w:eastAsia="Times New Roman" w:hAnsi="Times New Roman" w:cs="Times New Roman"/>
                <w:sz w:val="24"/>
                <w:szCs w:val="24"/>
                <w:lang w:val="ro-RO" w:eastAsia="ar-SA"/>
              </w:rPr>
              <w:t>espectă</w:t>
            </w:r>
            <w:r w:rsidRPr="00CD3BED">
              <w:rPr>
                <w:rFonts w:ascii="Times New Roman" w:eastAsia="Times New Roman" w:hAnsi="Times New Roman" w:cs="Times New Roman"/>
                <w:sz w:val="24"/>
                <w:szCs w:val="24"/>
                <w:lang w:val="ro-RO" w:eastAsia="ar-SA"/>
              </w:rPr>
              <w:t xml:space="preserve"> programul de munca, graficul de ture stabilit de asistentul sef.</w:t>
            </w:r>
          </w:p>
          <w:p w:rsidR="0092402A" w:rsidRPr="00CD3BED" w:rsidRDefault="0092402A" w:rsidP="00706AA3">
            <w:pPr>
              <w:numPr>
                <w:ilvl w:val="0"/>
                <w:numId w:val="35"/>
              </w:numPr>
              <w:tabs>
                <w:tab w:val="left" w:pos="90"/>
              </w:tabs>
              <w:suppressAutoHyphens/>
              <w:spacing w:after="0" w:line="240" w:lineRule="auto"/>
              <w:ind w:left="-90" w:firstLine="0"/>
              <w:contextualSpacing/>
              <w:jc w:val="both"/>
              <w:rPr>
                <w:rFonts w:ascii="Times New Roman" w:eastAsia="Times New Roman" w:hAnsi="Times New Roman" w:cs="Times New Roman"/>
                <w:sz w:val="24"/>
                <w:szCs w:val="24"/>
                <w:lang w:val="ro-RO" w:eastAsia="ar-SA"/>
              </w:rPr>
            </w:pPr>
            <w:r w:rsidRPr="00CD3BED">
              <w:rPr>
                <w:rFonts w:ascii="Times New Roman" w:eastAsia="Times New Roman" w:hAnsi="Times New Roman" w:cs="Times New Roman"/>
                <w:sz w:val="24"/>
                <w:szCs w:val="24"/>
                <w:lang w:val="ro-RO" w:eastAsia="ar-SA"/>
              </w:rPr>
              <w:t>La inceputul</w:t>
            </w:r>
            <w:r w:rsidR="00B52DD5">
              <w:rPr>
                <w:rFonts w:ascii="Times New Roman" w:eastAsia="Times New Roman" w:hAnsi="Times New Roman" w:cs="Times New Roman"/>
                <w:sz w:val="24"/>
                <w:szCs w:val="24"/>
                <w:lang w:val="ro-RO" w:eastAsia="ar-SA"/>
              </w:rPr>
              <w:t xml:space="preserve"> şi </w:t>
            </w:r>
            <w:r w:rsidRPr="00CD3BED">
              <w:rPr>
                <w:rFonts w:ascii="Times New Roman" w:eastAsia="Times New Roman" w:hAnsi="Times New Roman" w:cs="Times New Roman"/>
                <w:sz w:val="24"/>
                <w:szCs w:val="24"/>
                <w:lang w:val="ro-RO" w:eastAsia="ar-SA"/>
              </w:rPr>
              <w:t>sfarsitul programului de lucru fiecare persoana este obligata sa semneze condica de prezenta;</w:t>
            </w:r>
          </w:p>
          <w:p w:rsidR="0092402A" w:rsidRPr="00CD3BED" w:rsidRDefault="0092402A" w:rsidP="00706AA3">
            <w:pPr>
              <w:numPr>
                <w:ilvl w:val="0"/>
                <w:numId w:val="35"/>
              </w:numPr>
              <w:tabs>
                <w:tab w:val="left" w:pos="90"/>
              </w:tabs>
              <w:suppressAutoHyphens/>
              <w:spacing w:after="0" w:line="240" w:lineRule="auto"/>
              <w:ind w:left="-90" w:firstLine="0"/>
              <w:contextualSpacing/>
              <w:jc w:val="both"/>
              <w:rPr>
                <w:rFonts w:ascii="Times New Roman" w:eastAsia="Times New Roman" w:hAnsi="Times New Roman" w:cs="Times New Roman"/>
                <w:sz w:val="24"/>
                <w:szCs w:val="24"/>
                <w:lang w:val="ro-RO" w:eastAsia="ar-SA"/>
              </w:rPr>
            </w:pPr>
            <w:r w:rsidRPr="00CD3BED">
              <w:rPr>
                <w:rFonts w:ascii="Times New Roman" w:eastAsia="Times New Roman" w:hAnsi="Times New Roman" w:cs="Times New Roman"/>
                <w:sz w:val="24"/>
                <w:szCs w:val="24"/>
                <w:lang w:val="ro-RO" w:eastAsia="ar-SA"/>
              </w:rPr>
              <w:t xml:space="preserve">Are </w:t>
            </w:r>
            <w:r w:rsidR="00B52DD5">
              <w:rPr>
                <w:rFonts w:ascii="Times New Roman" w:eastAsia="Times New Roman" w:hAnsi="Times New Roman" w:cs="Times New Roman"/>
                <w:sz w:val="24"/>
                <w:szCs w:val="24"/>
                <w:lang w:val="ro-RO" w:eastAsia="ar-SA"/>
              </w:rPr>
              <w:t>obligaţia</w:t>
            </w:r>
            <w:r w:rsidRPr="00CD3BED">
              <w:rPr>
                <w:rFonts w:ascii="Times New Roman" w:eastAsia="Times New Roman" w:hAnsi="Times New Roman" w:cs="Times New Roman"/>
                <w:sz w:val="24"/>
                <w:szCs w:val="24"/>
                <w:lang w:val="ro-RO" w:eastAsia="ar-SA"/>
              </w:rPr>
              <w:t xml:space="preserve"> de a aduce la cunostinta asistentei sefe orice neregula, defectiune, anomalie sau alta situatie de a constitui un pericol</w:t>
            </w:r>
            <w:r w:rsidR="00B52DD5">
              <w:rPr>
                <w:rFonts w:ascii="Times New Roman" w:eastAsia="Times New Roman" w:hAnsi="Times New Roman" w:cs="Times New Roman"/>
                <w:sz w:val="24"/>
                <w:szCs w:val="24"/>
                <w:lang w:val="ro-RO" w:eastAsia="ar-SA"/>
              </w:rPr>
              <w:t xml:space="preserve"> şi </w:t>
            </w:r>
            <w:r w:rsidRPr="00CD3BED">
              <w:rPr>
                <w:rFonts w:ascii="Times New Roman" w:eastAsia="Times New Roman" w:hAnsi="Times New Roman" w:cs="Times New Roman"/>
                <w:sz w:val="24"/>
                <w:szCs w:val="24"/>
                <w:lang w:val="ro-RO" w:eastAsia="ar-SA"/>
              </w:rPr>
              <w:t>orice incalcare a normelor de securitate</w:t>
            </w:r>
            <w:r w:rsidR="00B52DD5">
              <w:rPr>
                <w:rFonts w:ascii="Times New Roman" w:eastAsia="Times New Roman" w:hAnsi="Times New Roman" w:cs="Times New Roman"/>
                <w:sz w:val="24"/>
                <w:szCs w:val="24"/>
                <w:lang w:val="ro-RO" w:eastAsia="ar-SA"/>
              </w:rPr>
              <w:t xml:space="preserve"> şi sănătate în muncă </w:t>
            </w:r>
          </w:p>
          <w:p w:rsidR="0092402A" w:rsidRPr="00CD3BED" w:rsidRDefault="0092402A" w:rsidP="00706AA3">
            <w:pPr>
              <w:numPr>
                <w:ilvl w:val="0"/>
                <w:numId w:val="35"/>
              </w:numPr>
              <w:tabs>
                <w:tab w:val="left" w:pos="90"/>
              </w:tabs>
              <w:suppressAutoHyphens/>
              <w:spacing w:after="0" w:line="240" w:lineRule="auto"/>
              <w:ind w:left="-90" w:firstLine="0"/>
              <w:contextualSpacing/>
              <w:jc w:val="both"/>
              <w:rPr>
                <w:rFonts w:ascii="Times New Roman" w:eastAsia="Times New Roman" w:hAnsi="Times New Roman" w:cs="Times New Roman"/>
                <w:sz w:val="24"/>
                <w:szCs w:val="24"/>
                <w:lang w:val="ro-RO" w:eastAsia="ar-SA"/>
              </w:rPr>
            </w:pPr>
            <w:r w:rsidRPr="00CD3BED">
              <w:rPr>
                <w:rFonts w:ascii="Times New Roman" w:eastAsia="Times New Roman" w:hAnsi="Times New Roman" w:cs="Times New Roman"/>
                <w:sz w:val="24"/>
                <w:szCs w:val="24"/>
                <w:lang w:val="ro-RO" w:eastAsia="ar-SA"/>
              </w:rPr>
              <w:t>Cunoaste</w:t>
            </w:r>
            <w:r w:rsidR="00B52DD5">
              <w:rPr>
                <w:rFonts w:ascii="Times New Roman" w:eastAsia="Times New Roman" w:hAnsi="Times New Roman" w:cs="Times New Roman"/>
                <w:sz w:val="24"/>
                <w:szCs w:val="24"/>
                <w:lang w:val="ro-RO" w:eastAsia="ar-SA"/>
              </w:rPr>
              <w:t xml:space="preserve"> şi </w:t>
            </w:r>
            <w:r w:rsidRPr="00CD3BED">
              <w:rPr>
                <w:rFonts w:ascii="Times New Roman" w:eastAsia="Times New Roman" w:hAnsi="Times New Roman" w:cs="Times New Roman"/>
                <w:sz w:val="24"/>
                <w:szCs w:val="24"/>
                <w:lang w:val="ro-RO" w:eastAsia="ar-SA"/>
              </w:rPr>
              <w:t>r</w:t>
            </w:r>
            <w:r w:rsidR="00B52DD5">
              <w:rPr>
                <w:rFonts w:ascii="Times New Roman" w:eastAsia="Times New Roman" w:hAnsi="Times New Roman" w:cs="Times New Roman"/>
                <w:sz w:val="24"/>
                <w:szCs w:val="24"/>
                <w:lang w:val="ro-RO" w:eastAsia="ar-SA"/>
              </w:rPr>
              <w:t>espectă</w:t>
            </w:r>
            <w:r w:rsidRPr="00CD3BED">
              <w:rPr>
                <w:rFonts w:ascii="Times New Roman" w:eastAsia="Times New Roman" w:hAnsi="Times New Roman" w:cs="Times New Roman"/>
                <w:sz w:val="24"/>
                <w:szCs w:val="24"/>
                <w:lang w:val="ro-RO" w:eastAsia="ar-SA"/>
              </w:rPr>
              <w:t xml:space="preserve"> drepturile pacientilor </w:t>
            </w:r>
          </w:p>
          <w:p w:rsidR="0092402A" w:rsidRPr="00CD3BED" w:rsidRDefault="0092402A" w:rsidP="00706AA3">
            <w:pPr>
              <w:numPr>
                <w:ilvl w:val="0"/>
                <w:numId w:val="35"/>
              </w:numPr>
              <w:tabs>
                <w:tab w:val="left" w:pos="90"/>
              </w:tabs>
              <w:suppressAutoHyphens/>
              <w:spacing w:after="0" w:line="240" w:lineRule="auto"/>
              <w:ind w:left="-90" w:firstLine="0"/>
              <w:contextualSpacing/>
              <w:jc w:val="both"/>
              <w:rPr>
                <w:rFonts w:ascii="Times New Roman" w:eastAsia="Times New Roman" w:hAnsi="Times New Roman" w:cs="Times New Roman"/>
                <w:sz w:val="24"/>
                <w:szCs w:val="24"/>
                <w:lang w:val="ro-RO" w:eastAsia="ar-SA"/>
              </w:rPr>
            </w:pPr>
            <w:r w:rsidRPr="00CD3BED">
              <w:rPr>
                <w:rFonts w:ascii="Times New Roman" w:eastAsia="Times New Roman" w:hAnsi="Times New Roman" w:cs="Times New Roman"/>
                <w:sz w:val="24"/>
                <w:szCs w:val="24"/>
                <w:lang w:val="ro-RO" w:eastAsia="ar-SA"/>
              </w:rPr>
              <w:t>Cunoaste</w:t>
            </w:r>
            <w:r w:rsidR="00B52DD5">
              <w:rPr>
                <w:rFonts w:ascii="Times New Roman" w:eastAsia="Times New Roman" w:hAnsi="Times New Roman" w:cs="Times New Roman"/>
                <w:sz w:val="24"/>
                <w:szCs w:val="24"/>
                <w:lang w:val="ro-RO" w:eastAsia="ar-SA"/>
              </w:rPr>
              <w:t xml:space="preserve"> şi </w:t>
            </w:r>
            <w:r w:rsidRPr="00CD3BED">
              <w:rPr>
                <w:rFonts w:ascii="Times New Roman" w:eastAsia="Times New Roman" w:hAnsi="Times New Roman" w:cs="Times New Roman"/>
                <w:sz w:val="24"/>
                <w:szCs w:val="24"/>
                <w:lang w:val="ro-RO" w:eastAsia="ar-SA"/>
              </w:rPr>
              <w:t>r</w:t>
            </w:r>
            <w:r w:rsidR="00B52DD5">
              <w:rPr>
                <w:rFonts w:ascii="Times New Roman" w:eastAsia="Times New Roman" w:hAnsi="Times New Roman" w:cs="Times New Roman"/>
                <w:sz w:val="24"/>
                <w:szCs w:val="24"/>
                <w:lang w:val="ro-RO" w:eastAsia="ar-SA"/>
              </w:rPr>
              <w:t>espectă</w:t>
            </w:r>
            <w:r w:rsidRPr="00CD3BED">
              <w:rPr>
                <w:rFonts w:ascii="Times New Roman" w:eastAsia="Times New Roman" w:hAnsi="Times New Roman" w:cs="Times New Roman"/>
                <w:sz w:val="24"/>
                <w:szCs w:val="24"/>
                <w:lang w:val="ro-RO" w:eastAsia="ar-SA"/>
              </w:rPr>
              <w:t xml:space="preserve"> ordinea</w:t>
            </w:r>
            <w:r w:rsidR="00B52DD5">
              <w:rPr>
                <w:rFonts w:ascii="Times New Roman" w:eastAsia="Times New Roman" w:hAnsi="Times New Roman" w:cs="Times New Roman"/>
                <w:sz w:val="24"/>
                <w:szCs w:val="24"/>
                <w:lang w:val="ro-RO" w:eastAsia="ar-SA"/>
              </w:rPr>
              <w:t xml:space="preserve"> şi </w:t>
            </w:r>
            <w:r w:rsidRPr="00CD3BED">
              <w:rPr>
                <w:rFonts w:ascii="Times New Roman" w:eastAsia="Times New Roman" w:hAnsi="Times New Roman" w:cs="Times New Roman"/>
                <w:sz w:val="24"/>
                <w:szCs w:val="24"/>
                <w:lang w:val="ro-RO" w:eastAsia="ar-SA"/>
              </w:rPr>
              <w:t>disciplina la locul de munca, foloseste integral</w:t>
            </w:r>
            <w:r w:rsidR="00B52DD5">
              <w:rPr>
                <w:rFonts w:ascii="Times New Roman" w:eastAsia="Times New Roman" w:hAnsi="Times New Roman" w:cs="Times New Roman"/>
                <w:sz w:val="24"/>
                <w:szCs w:val="24"/>
                <w:lang w:val="ro-RO" w:eastAsia="ar-SA"/>
              </w:rPr>
              <w:t xml:space="preserve"> şi </w:t>
            </w:r>
            <w:r w:rsidRPr="00CD3BED">
              <w:rPr>
                <w:rFonts w:ascii="Times New Roman" w:eastAsia="Times New Roman" w:hAnsi="Times New Roman" w:cs="Times New Roman"/>
                <w:sz w:val="24"/>
                <w:szCs w:val="24"/>
                <w:lang w:val="ro-RO" w:eastAsia="ar-SA"/>
              </w:rPr>
              <w:t>cu maxima eficienta timpul de munca</w:t>
            </w:r>
          </w:p>
          <w:p w:rsidR="0092402A" w:rsidRPr="00CD3BED" w:rsidRDefault="0092402A" w:rsidP="00706AA3">
            <w:pPr>
              <w:numPr>
                <w:ilvl w:val="0"/>
                <w:numId w:val="35"/>
              </w:numPr>
              <w:tabs>
                <w:tab w:val="left" w:pos="90"/>
              </w:tabs>
              <w:suppressAutoHyphens/>
              <w:spacing w:after="0" w:line="240" w:lineRule="auto"/>
              <w:ind w:left="-90" w:firstLine="0"/>
              <w:contextualSpacing/>
              <w:jc w:val="both"/>
              <w:rPr>
                <w:rFonts w:ascii="Times New Roman" w:eastAsia="Times New Roman" w:hAnsi="Times New Roman" w:cs="Times New Roman"/>
                <w:sz w:val="24"/>
                <w:szCs w:val="24"/>
                <w:lang w:val="ro-RO" w:eastAsia="ar-SA"/>
              </w:rPr>
            </w:pPr>
            <w:r w:rsidRPr="00CD3BED">
              <w:rPr>
                <w:rFonts w:ascii="Times New Roman" w:eastAsia="Times New Roman" w:hAnsi="Times New Roman" w:cs="Times New Roman"/>
                <w:sz w:val="24"/>
                <w:szCs w:val="24"/>
                <w:lang w:val="ro-RO" w:eastAsia="ar-SA"/>
              </w:rPr>
              <w:t>Prezentarea la serviciu</w:t>
            </w:r>
            <w:r w:rsidR="00B52DD5">
              <w:rPr>
                <w:rFonts w:ascii="Times New Roman" w:eastAsia="Times New Roman" w:hAnsi="Times New Roman" w:cs="Times New Roman"/>
                <w:sz w:val="24"/>
                <w:szCs w:val="24"/>
                <w:lang w:val="ro-RO" w:eastAsia="ar-SA"/>
              </w:rPr>
              <w:t xml:space="preserve"> în </w:t>
            </w:r>
            <w:r w:rsidRPr="00CD3BED">
              <w:rPr>
                <w:rFonts w:ascii="Times New Roman" w:eastAsia="Times New Roman" w:hAnsi="Times New Roman" w:cs="Times New Roman"/>
                <w:sz w:val="24"/>
                <w:szCs w:val="24"/>
                <w:lang w:val="ro-RO" w:eastAsia="ar-SA"/>
              </w:rPr>
              <w:t>deplina capacitate de</w:t>
            </w:r>
            <w:r w:rsidR="00B52DD5">
              <w:rPr>
                <w:rFonts w:ascii="Times New Roman" w:eastAsia="Times New Roman" w:hAnsi="Times New Roman" w:cs="Times New Roman"/>
                <w:sz w:val="24"/>
                <w:szCs w:val="24"/>
                <w:lang w:val="ro-RO" w:eastAsia="ar-SA"/>
              </w:rPr>
              <w:t xml:space="preserve"> muncă </w:t>
            </w:r>
            <w:r w:rsidRPr="00CD3BED">
              <w:rPr>
                <w:rFonts w:ascii="Times New Roman" w:eastAsia="Times New Roman" w:hAnsi="Times New Roman" w:cs="Times New Roman"/>
                <w:sz w:val="24"/>
                <w:szCs w:val="24"/>
                <w:lang w:val="ro-RO" w:eastAsia="ar-SA"/>
              </w:rPr>
              <w:t>pentru  a efectua servicii la parametrii a sarcinilor prevazute de fisa postului</w:t>
            </w:r>
          </w:p>
          <w:p w:rsidR="0092402A" w:rsidRPr="00CD3BED" w:rsidRDefault="0092402A" w:rsidP="00706AA3">
            <w:pPr>
              <w:numPr>
                <w:ilvl w:val="0"/>
                <w:numId w:val="35"/>
              </w:numPr>
              <w:tabs>
                <w:tab w:val="left" w:pos="90"/>
              </w:tabs>
              <w:suppressAutoHyphens/>
              <w:spacing w:after="0" w:line="240" w:lineRule="auto"/>
              <w:ind w:left="-90" w:firstLine="0"/>
              <w:contextualSpacing/>
              <w:jc w:val="both"/>
              <w:rPr>
                <w:rFonts w:ascii="Times New Roman" w:eastAsia="Times New Roman" w:hAnsi="Times New Roman" w:cs="Times New Roman"/>
                <w:sz w:val="24"/>
                <w:szCs w:val="24"/>
                <w:lang w:val="ro-RO" w:eastAsia="ar-SA"/>
              </w:rPr>
            </w:pPr>
            <w:r w:rsidRPr="00CD3BED">
              <w:rPr>
                <w:rFonts w:ascii="Times New Roman" w:eastAsia="Times New Roman" w:hAnsi="Times New Roman" w:cs="Times New Roman"/>
                <w:sz w:val="24"/>
                <w:szCs w:val="24"/>
                <w:lang w:val="ro-RO" w:eastAsia="ar-SA"/>
              </w:rPr>
              <w:t>La trecerea intr-un alt loc de</w:t>
            </w:r>
            <w:r w:rsidR="00B52DD5">
              <w:rPr>
                <w:rFonts w:ascii="Times New Roman" w:eastAsia="Times New Roman" w:hAnsi="Times New Roman" w:cs="Times New Roman"/>
                <w:sz w:val="24"/>
                <w:szCs w:val="24"/>
                <w:lang w:val="ro-RO" w:eastAsia="ar-SA"/>
              </w:rPr>
              <w:t xml:space="preserve"> muncă </w:t>
            </w:r>
            <w:r w:rsidRPr="00CD3BED">
              <w:rPr>
                <w:rFonts w:ascii="Times New Roman" w:eastAsia="Times New Roman" w:hAnsi="Times New Roman" w:cs="Times New Roman"/>
                <w:sz w:val="24"/>
                <w:szCs w:val="24"/>
                <w:lang w:val="ro-RO" w:eastAsia="ar-SA"/>
              </w:rPr>
              <w:t>va prelua sarcinile noului loc de munca</w:t>
            </w:r>
          </w:p>
          <w:p w:rsidR="0092402A" w:rsidRPr="00CD3BED" w:rsidRDefault="0092402A" w:rsidP="00706AA3">
            <w:pPr>
              <w:numPr>
                <w:ilvl w:val="0"/>
                <w:numId w:val="35"/>
              </w:numPr>
              <w:tabs>
                <w:tab w:val="left" w:pos="90"/>
              </w:tabs>
              <w:suppressAutoHyphens/>
              <w:spacing w:after="0" w:line="240" w:lineRule="auto"/>
              <w:ind w:left="-90" w:firstLine="0"/>
              <w:contextualSpacing/>
              <w:jc w:val="both"/>
              <w:rPr>
                <w:rFonts w:ascii="Times New Roman" w:eastAsia="Times New Roman" w:hAnsi="Times New Roman" w:cs="Times New Roman"/>
                <w:sz w:val="24"/>
                <w:szCs w:val="24"/>
                <w:lang w:val="ro-RO" w:eastAsia="ar-SA"/>
              </w:rPr>
            </w:pPr>
            <w:r w:rsidRPr="00CD3BED">
              <w:rPr>
                <w:rFonts w:ascii="Times New Roman" w:eastAsia="Times New Roman" w:hAnsi="Times New Roman" w:cs="Times New Roman"/>
                <w:sz w:val="24"/>
                <w:szCs w:val="24"/>
                <w:lang w:val="ro-RO" w:eastAsia="ar-SA"/>
              </w:rPr>
              <w:t>Tine evidenta datelor statistice pe formulare stabilite de MS</w:t>
            </w:r>
          </w:p>
          <w:p w:rsidR="0092402A" w:rsidRPr="00CD3BED" w:rsidRDefault="0092402A" w:rsidP="00706AA3">
            <w:pPr>
              <w:numPr>
                <w:ilvl w:val="0"/>
                <w:numId w:val="35"/>
              </w:numPr>
              <w:tabs>
                <w:tab w:val="left" w:pos="90"/>
              </w:tabs>
              <w:suppressAutoHyphens/>
              <w:spacing w:after="0" w:line="240" w:lineRule="auto"/>
              <w:ind w:left="-90" w:firstLine="0"/>
              <w:contextualSpacing/>
              <w:jc w:val="both"/>
              <w:rPr>
                <w:rFonts w:ascii="Times New Roman" w:eastAsia="Times New Roman" w:hAnsi="Times New Roman" w:cs="Times New Roman"/>
                <w:sz w:val="24"/>
                <w:szCs w:val="24"/>
                <w:lang w:val="ro-RO" w:eastAsia="ar-SA"/>
              </w:rPr>
            </w:pPr>
            <w:r w:rsidRPr="00CD3BED">
              <w:rPr>
                <w:rFonts w:ascii="Times New Roman" w:eastAsia="Times New Roman" w:hAnsi="Times New Roman" w:cs="Times New Roman"/>
                <w:sz w:val="24"/>
                <w:szCs w:val="24"/>
                <w:lang w:val="ro-RO" w:eastAsia="ar-SA"/>
              </w:rPr>
              <w:t>Indeplineste orice alte sarcini stabilite pe cale ierarhica superioara inn conformitate cu legislatia</w:t>
            </w:r>
            <w:r w:rsidR="00B52DD5">
              <w:rPr>
                <w:rFonts w:ascii="Times New Roman" w:eastAsia="Times New Roman" w:hAnsi="Times New Roman" w:cs="Times New Roman"/>
                <w:sz w:val="24"/>
                <w:szCs w:val="24"/>
                <w:lang w:val="ro-RO" w:eastAsia="ar-SA"/>
              </w:rPr>
              <w:t xml:space="preserve"> în </w:t>
            </w:r>
            <w:r w:rsidR="00642A12" w:rsidRPr="00CD3BED">
              <w:rPr>
                <w:rFonts w:ascii="Times New Roman" w:eastAsia="Times New Roman" w:hAnsi="Times New Roman" w:cs="Times New Roman"/>
                <w:sz w:val="24"/>
                <w:szCs w:val="24"/>
                <w:lang w:val="ro-RO" w:eastAsia="ar-SA"/>
              </w:rPr>
              <w:t xml:space="preserve">  </w:t>
            </w:r>
            <w:r w:rsidRPr="00CD3BED">
              <w:rPr>
                <w:rFonts w:ascii="Times New Roman" w:eastAsia="Times New Roman" w:hAnsi="Times New Roman" w:cs="Times New Roman"/>
                <w:sz w:val="24"/>
                <w:szCs w:val="24"/>
                <w:lang w:val="ro-RO" w:eastAsia="ar-SA"/>
              </w:rPr>
              <w:t>vigoare</w:t>
            </w:r>
            <w:r w:rsidR="00B52DD5">
              <w:rPr>
                <w:rFonts w:ascii="Times New Roman" w:eastAsia="Times New Roman" w:hAnsi="Times New Roman" w:cs="Times New Roman"/>
                <w:sz w:val="24"/>
                <w:szCs w:val="24"/>
                <w:lang w:val="ro-RO" w:eastAsia="ar-SA"/>
              </w:rPr>
              <w:t xml:space="preserve"> în </w:t>
            </w:r>
            <w:r w:rsidRPr="00CD3BED">
              <w:rPr>
                <w:rFonts w:ascii="Times New Roman" w:eastAsia="Times New Roman" w:hAnsi="Times New Roman" w:cs="Times New Roman"/>
                <w:sz w:val="24"/>
                <w:szCs w:val="24"/>
                <w:lang w:val="ro-RO" w:eastAsia="ar-SA"/>
              </w:rPr>
              <w:t>limita competentelor profesionale.</w:t>
            </w:r>
          </w:p>
          <w:p w:rsidR="00642A12" w:rsidRPr="00CD3BED" w:rsidRDefault="0092402A" w:rsidP="00706AA3">
            <w:pPr>
              <w:numPr>
                <w:ilvl w:val="0"/>
                <w:numId w:val="35"/>
              </w:numPr>
              <w:tabs>
                <w:tab w:val="left" w:pos="90"/>
                <w:tab w:val="left" w:pos="426"/>
                <w:tab w:val="left" w:pos="540"/>
              </w:tabs>
              <w:suppressAutoHyphens/>
              <w:spacing w:after="0" w:line="240" w:lineRule="auto"/>
              <w:ind w:left="-90" w:firstLine="0"/>
              <w:contextualSpacing/>
              <w:jc w:val="both"/>
              <w:rPr>
                <w:rFonts w:ascii="Times New Roman" w:eastAsia="Times New Roman" w:hAnsi="Times New Roman" w:cs="Times New Roman"/>
                <w:sz w:val="24"/>
                <w:szCs w:val="24"/>
                <w:lang w:val="ro-RO" w:eastAsia="ar-SA"/>
              </w:rPr>
            </w:pPr>
            <w:r w:rsidRPr="00CD3BED">
              <w:rPr>
                <w:rFonts w:ascii="Times New Roman" w:eastAsia="Times New Roman" w:hAnsi="Times New Roman" w:cs="Times New Roman"/>
                <w:sz w:val="24"/>
                <w:szCs w:val="24"/>
                <w:lang w:val="ro-RO" w:eastAsia="ar-SA"/>
              </w:rPr>
              <w:t>R</w:t>
            </w:r>
            <w:r w:rsidR="00B52DD5">
              <w:rPr>
                <w:rFonts w:ascii="Times New Roman" w:eastAsia="Times New Roman" w:hAnsi="Times New Roman" w:cs="Times New Roman"/>
                <w:sz w:val="24"/>
                <w:szCs w:val="24"/>
                <w:lang w:val="ro-RO" w:eastAsia="ar-SA"/>
              </w:rPr>
              <w:t>espectă</w:t>
            </w:r>
            <w:r w:rsidRPr="00CD3BED">
              <w:rPr>
                <w:rFonts w:ascii="Times New Roman" w:eastAsia="Times New Roman" w:hAnsi="Times New Roman" w:cs="Times New Roman"/>
                <w:sz w:val="24"/>
                <w:szCs w:val="24"/>
                <w:lang w:val="ro-RO" w:eastAsia="ar-SA"/>
              </w:rPr>
              <w:t xml:space="preserve"> confidentialitatea tuturor aspectelor legate de locul de</w:t>
            </w:r>
            <w:r w:rsidR="00B52DD5">
              <w:rPr>
                <w:rFonts w:ascii="Times New Roman" w:eastAsia="Times New Roman" w:hAnsi="Times New Roman" w:cs="Times New Roman"/>
                <w:sz w:val="24"/>
                <w:szCs w:val="24"/>
                <w:lang w:val="ro-RO" w:eastAsia="ar-SA"/>
              </w:rPr>
              <w:t xml:space="preserve"> muncă </w:t>
            </w:r>
            <w:r w:rsidRPr="00CD3BED">
              <w:rPr>
                <w:rFonts w:ascii="Times New Roman" w:eastAsia="Times New Roman" w:hAnsi="Times New Roman" w:cs="Times New Roman"/>
                <w:sz w:val="24"/>
                <w:szCs w:val="24"/>
                <w:lang w:val="ro-RO" w:eastAsia="ar-SA"/>
              </w:rPr>
              <w:t>indiferent de natura acestora, orice declaratie publica cu referire la locul de</w:t>
            </w:r>
            <w:r w:rsidR="00B52DD5">
              <w:rPr>
                <w:rFonts w:ascii="Times New Roman" w:eastAsia="Times New Roman" w:hAnsi="Times New Roman" w:cs="Times New Roman"/>
                <w:sz w:val="24"/>
                <w:szCs w:val="24"/>
                <w:lang w:val="ro-RO" w:eastAsia="ar-SA"/>
              </w:rPr>
              <w:t xml:space="preserve"> muncă </w:t>
            </w:r>
            <w:r w:rsidRPr="00CD3BED">
              <w:rPr>
                <w:rFonts w:ascii="Times New Roman" w:eastAsia="Times New Roman" w:hAnsi="Times New Roman" w:cs="Times New Roman"/>
                <w:sz w:val="24"/>
                <w:szCs w:val="24"/>
                <w:lang w:val="ro-RO" w:eastAsia="ar-SA"/>
              </w:rPr>
              <w:t xml:space="preserve">fiind interzisa, </w:t>
            </w:r>
            <w:r w:rsidR="00B52DD5">
              <w:rPr>
                <w:rFonts w:ascii="Times New Roman" w:eastAsia="Times New Roman" w:hAnsi="Times New Roman" w:cs="Times New Roman"/>
                <w:sz w:val="24"/>
                <w:szCs w:val="24"/>
                <w:lang w:val="ro-RO" w:eastAsia="ar-SA"/>
              </w:rPr>
              <w:t>fără</w:t>
            </w:r>
            <w:r w:rsidRPr="00CD3BED">
              <w:rPr>
                <w:rFonts w:ascii="Times New Roman" w:eastAsia="Times New Roman" w:hAnsi="Times New Roman" w:cs="Times New Roman"/>
                <w:sz w:val="24"/>
                <w:szCs w:val="24"/>
                <w:lang w:val="ro-RO" w:eastAsia="ar-SA"/>
              </w:rPr>
              <w:t xml:space="preserve"> acordul cond</w:t>
            </w:r>
            <w:r w:rsidR="00642A12" w:rsidRPr="00CD3BED">
              <w:rPr>
                <w:rFonts w:ascii="Times New Roman" w:eastAsia="Times New Roman" w:hAnsi="Times New Roman" w:cs="Times New Roman"/>
                <w:sz w:val="24"/>
                <w:szCs w:val="24"/>
                <w:lang w:val="ro-RO" w:eastAsia="ar-SA"/>
              </w:rPr>
              <w:t>ucerii;</w:t>
            </w:r>
          </w:p>
          <w:p w:rsidR="0092402A" w:rsidRDefault="0092402A" w:rsidP="00706AA3">
            <w:pPr>
              <w:numPr>
                <w:ilvl w:val="0"/>
                <w:numId w:val="35"/>
              </w:numPr>
              <w:tabs>
                <w:tab w:val="left" w:pos="90"/>
                <w:tab w:val="left" w:pos="426"/>
                <w:tab w:val="left" w:pos="540"/>
              </w:tabs>
              <w:suppressAutoHyphens/>
              <w:spacing w:after="0" w:line="240" w:lineRule="auto"/>
              <w:ind w:left="-90" w:firstLine="0"/>
              <w:contextualSpacing/>
              <w:jc w:val="both"/>
              <w:rPr>
                <w:rFonts w:ascii="Times New Roman" w:eastAsia="Times New Roman" w:hAnsi="Times New Roman" w:cs="Times New Roman"/>
                <w:sz w:val="24"/>
                <w:szCs w:val="24"/>
                <w:lang w:val="ro-RO" w:eastAsia="ar-SA"/>
              </w:rPr>
            </w:pPr>
            <w:r w:rsidRPr="00CD3BED">
              <w:rPr>
                <w:rFonts w:ascii="Times New Roman" w:eastAsia="Times New Roman" w:hAnsi="Times New Roman" w:cs="Times New Roman"/>
                <w:sz w:val="24"/>
                <w:szCs w:val="24"/>
                <w:lang w:val="ro-RO" w:eastAsia="ar-SA"/>
              </w:rPr>
              <w:t>Participă la procesul educaţional al viitorilor asistenţi medicali în cadrul stagiilor de instruire practică.</w:t>
            </w:r>
          </w:p>
          <w:p w:rsidR="00005646" w:rsidRPr="00CD3BED" w:rsidRDefault="00005646" w:rsidP="00005646">
            <w:pPr>
              <w:tabs>
                <w:tab w:val="left" w:pos="90"/>
                <w:tab w:val="left" w:pos="426"/>
                <w:tab w:val="left" w:pos="540"/>
              </w:tabs>
              <w:suppressAutoHyphens/>
              <w:spacing w:after="0" w:line="240" w:lineRule="auto"/>
              <w:ind w:left="-90"/>
              <w:contextualSpacing/>
              <w:jc w:val="both"/>
              <w:rPr>
                <w:rFonts w:ascii="Times New Roman" w:eastAsia="Times New Roman" w:hAnsi="Times New Roman" w:cs="Times New Roman"/>
                <w:sz w:val="24"/>
                <w:szCs w:val="24"/>
                <w:lang w:val="ro-RO" w:eastAsia="ar-SA"/>
              </w:rPr>
            </w:pPr>
          </w:p>
          <w:p w:rsidR="0092402A" w:rsidRPr="00CD3BED" w:rsidRDefault="0092402A" w:rsidP="00706AA3">
            <w:pPr>
              <w:shd w:val="clear" w:color="auto" w:fill="FDFDFC"/>
              <w:spacing w:after="0" w:line="240" w:lineRule="auto"/>
              <w:ind w:firstLine="60"/>
              <w:rPr>
                <w:rFonts w:ascii="Times New Roman" w:eastAsia="Times New Roman" w:hAnsi="Times New Roman" w:cs="Times New Roman"/>
                <w:iCs/>
                <w:sz w:val="24"/>
                <w:szCs w:val="24"/>
              </w:rPr>
            </w:pPr>
          </w:p>
          <w:p w:rsidR="0092402A" w:rsidRPr="00CD3BED" w:rsidRDefault="00642A12" w:rsidP="00706AA3">
            <w:pPr>
              <w:shd w:val="clear" w:color="auto" w:fill="FDFDFC"/>
              <w:spacing w:after="0" w:line="240" w:lineRule="auto"/>
              <w:jc w:val="center"/>
              <w:rPr>
                <w:rFonts w:ascii="Times New Roman" w:eastAsia="Times New Roman" w:hAnsi="Times New Roman" w:cs="Times New Roman"/>
                <w:iCs/>
                <w:sz w:val="24"/>
                <w:szCs w:val="24"/>
              </w:rPr>
            </w:pPr>
            <w:r w:rsidRPr="00CD3BED">
              <w:rPr>
                <w:rFonts w:ascii="Times New Roman" w:eastAsia="Times New Roman" w:hAnsi="Times New Roman" w:cs="Times New Roman"/>
                <w:b/>
                <w:bCs/>
                <w:iCs/>
                <w:sz w:val="24"/>
                <w:szCs w:val="24"/>
              </w:rPr>
              <w:t xml:space="preserve">VIII.2. </w:t>
            </w:r>
            <w:r w:rsidR="006E4619">
              <w:rPr>
                <w:rFonts w:ascii="Times New Roman" w:eastAsia="Times New Roman" w:hAnsi="Times New Roman" w:cs="Times New Roman"/>
                <w:b/>
                <w:bCs/>
                <w:iCs/>
                <w:sz w:val="24"/>
                <w:szCs w:val="24"/>
              </w:rPr>
              <w:t>ATRIBUţ</w:t>
            </w:r>
            <w:r w:rsidR="0092402A" w:rsidRPr="00CD3BED">
              <w:rPr>
                <w:rFonts w:ascii="Times New Roman" w:eastAsia="Times New Roman" w:hAnsi="Times New Roman" w:cs="Times New Roman"/>
                <w:b/>
                <w:bCs/>
                <w:iCs/>
                <w:sz w:val="24"/>
                <w:szCs w:val="24"/>
              </w:rPr>
              <w:t>IILE ŞI COMPETENŢELE ASISTENTULUI MEDICAL/TEHNICIAN RADIOLOG</w:t>
            </w:r>
          </w:p>
          <w:p w:rsidR="0092402A" w:rsidRPr="00CD3BED" w:rsidRDefault="0092402A" w:rsidP="00706AA3">
            <w:pPr>
              <w:shd w:val="clear" w:color="auto" w:fill="FDFDFC"/>
              <w:spacing w:after="0" w:line="240" w:lineRule="auto"/>
              <w:jc w:val="center"/>
              <w:rPr>
                <w:rFonts w:ascii="Times New Roman" w:eastAsia="Times New Roman" w:hAnsi="Times New Roman" w:cs="Times New Roman"/>
                <w:iCs/>
                <w:sz w:val="24"/>
                <w:szCs w:val="24"/>
              </w:rPr>
            </w:pPr>
            <w:r w:rsidRPr="00CD3BED">
              <w:rPr>
                <w:rFonts w:ascii="Times New Roman" w:eastAsia="Times New Roman" w:hAnsi="Times New Roman" w:cs="Times New Roman"/>
                <w:b/>
                <w:bCs/>
                <w:iCs/>
                <w:sz w:val="24"/>
                <w:szCs w:val="24"/>
              </w:rPr>
              <w:t>ÎN SERVICIUL DE COMPUTER TOMOGRAFIE</w:t>
            </w:r>
          </w:p>
          <w:p w:rsidR="0092402A" w:rsidRPr="00CD3BED" w:rsidRDefault="0092402A" w:rsidP="00706AA3">
            <w:pPr>
              <w:shd w:val="clear" w:color="auto" w:fill="FDFDFC"/>
              <w:spacing w:after="0" w:line="240" w:lineRule="auto"/>
              <w:ind w:firstLine="60"/>
              <w:rPr>
                <w:rFonts w:ascii="Times New Roman" w:eastAsia="Times New Roman" w:hAnsi="Times New Roman" w:cs="Times New Roman"/>
                <w:iCs/>
                <w:sz w:val="8"/>
                <w:szCs w:val="8"/>
              </w:rPr>
            </w:pPr>
          </w:p>
          <w:p w:rsidR="0092402A" w:rsidRPr="00CD3BED" w:rsidRDefault="0092402A" w:rsidP="00706AA3">
            <w:p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b/>
                <w:bCs/>
                <w:iCs/>
                <w:sz w:val="24"/>
                <w:szCs w:val="24"/>
              </w:rPr>
              <w:t>ATRIBUŢII</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Să aibă ţinută conform regulamentului de ordine interioară;</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Respectă regulamentul de ordine interioară (conform activităţii într–un spital de urgenţă);</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R</w:t>
            </w:r>
            <w:r w:rsidR="00B52DD5">
              <w:rPr>
                <w:rFonts w:ascii="Times New Roman" w:eastAsia="Times New Roman" w:hAnsi="Times New Roman" w:cs="Times New Roman"/>
                <w:iCs/>
                <w:sz w:val="24"/>
                <w:szCs w:val="24"/>
              </w:rPr>
              <w:t>espectă</w:t>
            </w:r>
            <w:r w:rsidRPr="00CD3BED">
              <w:rPr>
                <w:rFonts w:ascii="Times New Roman" w:eastAsia="Times New Roman" w:hAnsi="Times New Roman" w:cs="Times New Roman"/>
                <w:iCs/>
                <w:sz w:val="24"/>
                <w:szCs w:val="24"/>
              </w:rPr>
              <w:t>rea normelor de deontologie medical;</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Inregistrează pacienţii în registrul de examinări CT şi în repertoar;</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lastRenderedPageBreak/>
              <w:t>Asigură pregătirea pacientului pentru protocolul CT care se va executa;</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Asigurarea protecţiei pacientului şi după caz a aparţinătorilor care supraveghează îndeaproape pacienţii agitaţi;</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Verifică şi asigură existenţa materialelor necesare trusei de urgenţă;</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Prezintă medicului filmele effectuate;</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Participă alături de medic la arhivarea cazurilor examinate;</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Asigură utilizarea în condiţii optime a aparaturi şi sesizează orice defecţiuni în vederea menţinerii ei în stare de funcţionare;</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Să utilizeze şi să păstreze în bune condiţii echipamentul de protecţie şi sa poarte fotodozimetrul pe care să îl prezinte lunar responsabilului cu radioprotecţia;</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Utilizează şi păstrează în bune condiţii echipamentele şi instrumentarul din dotare, supraveghează colectarea materialelor şi instrumentarului de unică</w:t>
            </w:r>
            <w:r w:rsidRPr="00CD3BED">
              <w:rPr>
                <w:rFonts w:ascii="Times New Roman" w:eastAsia="Times New Roman" w:hAnsi="Times New Roman" w:cs="Times New Roman"/>
                <w:iCs/>
                <w:sz w:val="24"/>
                <w:szCs w:val="24"/>
              </w:rPr>
              <w:br/>
              <w:t>folosinţă utilizat şi se asigură de depozitarea acestora în vederea distrugerii;</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Supraveghează ordinea şi curăţenia la locul de muncă;</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Participă împreună cu medicul de radiologie imagistică la procesul de învăţământ şi la activitatea de cercetare ştiinţifică;</w:t>
            </w:r>
          </w:p>
          <w:p w:rsidR="0092402A" w:rsidRPr="00CD3BED" w:rsidRDefault="006E4619"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Î</w:t>
            </w:r>
            <w:r w:rsidR="0092402A" w:rsidRPr="00CD3BED">
              <w:rPr>
                <w:rFonts w:ascii="Times New Roman" w:eastAsia="Times New Roman" w:hAnsi="Times New Roman" w:cs="Times New Roman"/>
                <w:iCs/>
                <w:sz w:val="24"/>
                <w:szCs w:val="24"/>
              </w:rPr>
              <w:t>şi îmbunătăţeşte pregătirea profesională de specialitate prin perfecţionarea permanentă a cunoştinţelor teoretice şi practice;</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Respectă reglementările în vigoare privind prevenirea, controlul şi combaterea infecţiilor nozocomiale;</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Răspunde prompt la solicitările medicului;</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Raportează lunar datele statistice.</w:t>
            </w:r>
          </w:p>
          <w:p w:rsidR="0092402A" w:rsidRPr="00CD3BED" w:rsidRDefault="0092402A" w:rsidP="00706AA3">
            <w:pPr>
              <w:shd w:val="clear" w:color="auto" w:fill="FDFDFC"/>
              <w:spacing w:after="0" w:line="240" w:lineRule="auto"/>
              <w:ind w:firstLine="60"/>
              <w:rPr>
                <w:rFonts w:ascii="Times New Roman" w:eastAsia="Times New Roman" w:hAnsi="Times New Roman" w:cs="Times New Roman"/>
                <w:iCs/>
                <w:sz w:val="24"/>
                <w:szCs w:val="24"/>
              </w:rPr>
            </w:pP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b/>
                <w:bCs/>
                <w:iCs/>
                <w:sz w:val="24"/>
                <w:szCs w:val="24"/>
              </w:rPr>
              <w:t>COMPETENŢE</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Poziţionează pacientul pentru examinare;</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Pregăteşte şi administrează substanţa de contrast;</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Supraveghează pacientul pe parcursul desfăşurării examenului CT;</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Participă la acordarea primului ajutor în caz de urgenţă (inclusiv intoleranţa la substanţa de contrast);</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Poate asigura la indicaţia şi sub supravegherea medicului transferul imaginilor pe film, CD, etc;</w:t>
            </w:r>
          </w:p>
          <w:p w:rsidR="0092402A" w:rsidRPr="00CD3BED" w:rsidRDefault="0092402A" w:rsidP="00706AA3">
            <w:pPr>
              <w:numPr>
                <w:ilvl w:val="0"/>
                <w:numId w:val="33"/>
              </w:numPr>
              <w:shd w:val="clear" w:color="auto" w:fill="FDFDFC"/>
              <w:spacing w:after="0" w:line="240"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 xml:space="preserve">Pregătirea aparatului, a seringii automate şi a materialelor necesare pentru examinarea CT a </w:t>
            </w:r>
            <w:r w:rsidR="00B52DD5">
              <w:rPr>
                <w:rFonts w:ascii="Times New Roman" w:eastAsia="Times New Roman" w:hAnsi="Times New Roman" w:cs="Times New Roman"/>
                <w:iCs/>
                <w:sz w:val="24"/>
                <w:szCs w:val="24"/>
              </w:rPr>
              <w:t>pacienţilor</w:t>
            </w:r>
            <w:r w:rsidRPr="00CD3BED">
              <w:rPr>
                <w:rFonts w:ascii="Times New Roman" w:eastAsia="Times New Roman" w:hAnsi="Times New Roman" w:cs="Times New Roman"/>
                <w:iCs/>
                <w:sz w:val="24"/>
                <w:szCs w:val="24"/>
              </w:rPr>
              <w:t>.</w:t>
            </w:r>
          </w:p>
          <w:p w:rsidR="0092402A" w:rsidRPr="00CD3BED" w:rsidRDefault="0092402A" w:rsidP="00706AA3">
            <w:pPr>
              <w:spacing w:after="0" w:line="240" w:lineRule="auto"/>
              <w:ind w:left="60" w:hanging="330"/>
              <w:contextualSpacing/>
              <w:rPr>
                <w:rFonts w:ascii="Times New Roman" w:eastAsia="Times New Roman" w:hAnsi="Times New Roman" w:cs="Times New Roman"/>
                <w:sz w:val="16"/>
                <w:szCs w:val="16"/>
                <w:lang w:val="ro-RO" w:eastAsia="ro-RO"/>
              </w:rPr>
            </w:pPr>
          </w:p>
          <w:p w:rsidR="0092402A" w:rsidRPr="00CD3BED" w:rsidRDefault="00642A12" w:rsidP="00706AA3">
            <w:pPr>
              <w:pStyle w:val="ListParagraph"/>
              <w:shd w:val="clear" w:color="auto" w:fill="FDFDFC"/>
              <w:spacing w:after="0" w:line="240" w:lineRule="auto"/>
              <w:jc w:val="center"/>
              <w:rPr>
                <w:rFonts w:ascii="Times New Roman" w:eastAsia="Times New Roman" w:hAnsi="Times New Roman" w:cs="Times New Roman"/>
                <w:iCs/>
                <w:sz w:val="24"/>
                <w:szCs w:val="24"/>
              </w:rPr>
            </w:pPr>
            <w:r w:rsidRPr="00CD3BED">
              <w:rPr>
                <w:rFonts w:ascii="Times New Roman" w:eastAsia="Times New Roman" w:hAnsi="Times New Roman" w:cs="Times New Roman"/>
                <w:b/>
                <w:bCs/>
                <w:iCs/>
                <w:sz w:val="24"/>
                <w:szCs w:val="24"/>
              </w:rPr>
              <w:t xml:space="preserve">VIII .3.  </w:t>
            </w:r>
            <w:r w:rsidR="0092402A" w:rsidRPr="00CD3BED">
              <w:rPr>
                <w:rFonts w:ascii="Times New Roman" w:eastAsia="Times New Roman" w:hAnsi="Times New Roman" w:cs="Times New Roman"/>
                <w:b/>
                <w:bCs/>
                <w:iCs/>
                <w:sz w:val="24"/>
                <w:szCs w:val="24"/>
              </w:rPr>
              <w:t>ATRIBUŢIILE ŞI COMPETENŢELE ASISTENTULUI MEDICAL/TEHNICIAN RADIOLOG</w:t>
            </w:r>
            <w:r w:rsidRPr="00CD3BED">
              <w:rPr>
                <w:rFonts w:ascii="Times New Roman" w:eastAsia="Times New Roman" w:hAnsi="Times New Roman" w:cs="Times New Roman"/>
                <w:b/>
                <w:bCs/>
                <w:iCs/>
                <w:sz w:val="24"/>
                <w:szCs w:val="24"/>
              </w:rPr>
              <w:t xml:space="preserve"> </w:t>
            </w:r>
            <w:r w:rsidR="0092402A" w:rsidRPr="00CD3BED">
              <w:rPr>
                <w:rFonts w:ascii="Times New Roman" w:eastAsia="Times New Roman" w:hAnsi="Times New Roman" w:cs="Times New Roman"/>
                <w:b/>
                <w:bCs/>
                <w:iCs/>
                <w:sz w:val="24"/>
                <w:szCs w:val="24"/>
              </w:rPr>
              <w:t>ÎN SERVICIUL DE REZONANŢĂ MAGNETICĂ</w:t>
            </w:r>
          </w:p>
          <w:p w:rsidR="0092402A" w:rsidRPr="00CD3BED" w:rsidRDefault="006E4619" w:rsidP="00706AA3">
            <w:pPr>
              <w:numPr>
                <w:ilvl w:val="0"/>
                <w:numId w:val="34"/>
              </w:numPr>
              <w:shd w:val="clear" w:color="auto" w:fill="FDFDFC"/>
              <w:spacing w:before="100" w:beforeAutospacing="1" w:after="100" w:afterAutospacing="1"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Ţ</w:t>
            </w:r>
            <w:r w:rsidR="00005646">
              <w:rPr>
                <w:rFonts w:ascii="Times New Roman" w:eastAsia="Times New Roman" w:hAnsi="Times New Roman" w:cs="Times New Roman"/>
                <w:iCs/>
                <w:sz w:val="24"/>
                <w:szCs w:val="24"/>
              </w:rPr>
              <w:t>inută</w:t>
            </w:r>
            <w:r w:rsidR="0092402A" w:rsidRPr="00CD3BED">
              <w:rPr>
                <w:rFonts w:ascii="Times New Roman" w:eastAsia="Times New Roman" w:hAnsi="Times New Roman" w:cs="Times New Roman"/>
                <w:iCs/>
                <w:sz w:val="24"/>
                <w:szCs w:val="24"/>
              </w:rPr>
              <w:t xml:space="preserve"> conform regulamentului de ordine interioară;</w:t>
            </w:r>
          </w:p>
          <w:p w:rsidR="0092402A" w:rsidRPr="00CD3BED" w:rsidRDefault="0092402A" w:rsidP="00706AA3">
            <w:pPr>
              <w:numPr>
                <w:ilvl w:val="0"/>
                <w:numId w:val="34"/>
              </w:numPr>
              <w:shd w:val="clear" w:color="auto" w:fill="FDFDFC"/>
              <w:spacing w:before="100" w:beforeAutospacing="1" w:after="100" w:afterAutospacing="1"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R</w:t>
            </w:r>
            <w:r w:rsidR="006E4619">
              <w:rPr>
                <w:rFonts w:ascii="Times New Roman" w:eastAsia="Times New Roman" w:hAnsi="Times New Roman" w:cs="Times New Roman"/>
                <w:iCs/>
                <w:sz w:val="24"/>
                <w:szCs w:val="24"/>
              </w:rPr>
              <w:t>especta</w:t>
            </w:r>
            <w:r w:rsidRPr="00CD3BED">
              <w:rPr>
                <w:rFonts w:ascii="Times New Roman" w:eastAsia="Times New Roman" w:hAnsi="Times New Roman" w:cs="Times New Roman"/>
                <w:iCs/>
                <w:sz w:val="24"/>
                <w:szCs w:val="24"/>
              </w:rPr>
              <w:t>rea normelor de deontologie medical</w:t>
            </w:r>
            <w:r w:rsidR="006E4619">
              <w:rPr>
                <w:rFonts w:ascii="Times New Roman" w:eastAsia="Times New Roman" w:hAnsi="Times New Roman" w:cs="Times New Roman"/>
                <w:iCs/>
                <w:sz w:val="24"/>
                <w:szCs w:val="24"/>
              </w:rPr>
              <w:t>ă</w:t>
            </w:r>
            <w:r w:rsidRPr="00CD3BED">
              <w:rPr>
                <w:rFonts w:ascii="Times New Roman" w:eastAsia="Times New Roman" w:hAnsi="Times New Roman" w:cs="Times New Roman"/>
                <w:iCs/>
                <w:sz w:val="24"/>
                <w:szCs w:val="24"/>
              </w:rPr>
              <w:t>;</w:t>
            </w:r>
          </w:p>
          <w:p w:rsidR="0092402A" w:rsidRPr="00CD3BED" w:rsidRDefault="0092402A" w:rsidP="00706AA3">
            <w:pPr>
              <w:numPr>
                <w:ilvl w:val="0"/>
                <w:numId w:val="34"/>
              </w:numPr>
              <w:shd w:val="clear" w:color="auto" w:fill="FDFDFC"/>
              <w:spacing w:before="100" w:beforeAutospacing="1" w:after="100" w:afterAutospacing="1"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Preg</w:t>
            </w:r>
            <w:r w:rsidR="006E4619">
              <w:rPr>
                <w:rFonts w:ascii="Times New Roman" w:eastAsia="Times New Roman" w:hAnsi="Times New Roman" w:cs="Times New Roman"/>
                <w:iCs/>
                <w:sz w:val="24"/>
                <w:szCs w:val="24"/>
              </w:rPr>
              <w:t>ătirea bolnavului şi materialelor</w:t>
            </w:r>
            <w:r w:rsidRPr="00CD3BED">
              <w:rPr>
                <w:rFonts w:ascii="Times New Roman" w:eastAsia="Times New Roman" w:hAnsi="Times New Roman" w:cs="Times New Roman"/>
                <w:iCs/>
                <w:sz w:val="24"/>
                <w:szCs w:val="24"/>
              </w:rPr>
              <w:t xml:space="preserve"> necesare pentru examenul RM;</w:t>
            </w:r>
          </w:p>
          <w:p w:rsidR="0092402A" w:rsidRPr="00CD3BED" w:rsidRDefault="0092402A" w:rsidP="00706AA3">
            <w:pPr>
              <w:numPr>
                <w:ilvl w:val="0"/>
                <w:numId w:val="34"/>
              </w:numPr>
              <w:shd w:val="clear" w:color="auto" w:fill="FDFDFC"/>
              <w:spacing w:before="100" w:beforeAutospacing="1" w:after="100" w:afterAutospacing="1"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Supraveghează pacientul continuu;</w:t>
            </w:r>
          </w:p>
          <w:p w:rsidR="0092402A" w:rsidRPr="00CD3BED" w:rsidRDefault="0092402A" w:rsidP="00706AA3">
            <w:pPr>
              <w:numPr>
                <w:ilvl w:val="0"/>
                <w:numId w:val="34"/>
              </w:numPr>
              <w:shd w:val="clear" w:color="auto" w:fill="FDFDFC"/>
              <w:spacing w:before="100" w:beforeAutospacing="1" w:after="100" w:afterAutospacing="1"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Verifică şi asigură existenţa c</w:t>
            </w:r>
            <w:r w:rsidR="006E4619">
              <w:rPr>
                <w:rFonts w:ascii="Times New Roman" w:eastAsia="Times New Roman" w:hAnsi="Times New Roman" w:cs="Times New Roman"/>
                <w:iCs/>
                <w:sz w:val="24"/>
                <w:szCs w:val="24"/>
              </w:rPr>
              <w:t>omponentelor trusei de urgenţă</w:t>
            </w:r>
            <w:r w:rsidRPr="00CD3BED">
              <w:rPr>
                <w:rFonts w:ascii="Times New Roman" w:eastAsia="Times New Roman" w:hAnsi="Times New Roman" w:cs="Times New Roman"/>
                <w:iCs/>
                <w:sz w:val="24"/>
                <w:szCs w:val="24"/>
              </w:rPr>
              <w:t>;</w:t>
            </w:r>
          </w:p>
          <w:p w:rsidR="0092402A" w:rsidRPr="00CD3BED" w:rsidRDefault="006E4619" w:rsidP="00706AA3">
            <w:pPr>
              <w:numPr>
                <w:ilvl w:val="0"/>
                <w:numId w:val="34"/>
              </w:numPr>
              <w:shd w:val="clear" w:color="auto" w:fill="FDFDFC"/>
              <w:spacing w:before="100" w:beforeAutospacing="1" w:after="100" w:afterAutospacing="1"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Î</w:t>
            </w:r>
            <w:r w:rsidR="0092402A" w:rsidRPr="00CD3BED">
              <w:rPr>
                <w:rFonts w:ascii="Times New Roman" w:eastAsia="Times New Roman" w:hAnsi="Times New Roman" w:cs="Times New Roman"/>
                <w:iCs/>
                <w:sz w:val="24"/>
                <w:szCs w:val="24"/>
              </w:rPr>
              <w:t>nscrie rezultatele în registrul de consultaţii;</w:t>
            </w:r>
          </w:p>
          <w:p w:rsidR="0092402A" w:rsidRPr="00CD3BED" w:rsidRDefault="006E4619" w:rsidP="00706AA3">
            <w:pPr>
              <w:numPr>
                <w:ilvl w:val="0"/>
                <w:numId w:val="34"/>
              </w:numPr>
              <w:shd w:val="clear" w:color="auto" w:fill="FDFDFC"/>
              <w:spacing w:before="100" w:beforeAutospacing="1" w:after="100" w:afterAutospacing="1"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Prezintă medicului fişele ef</w:t>
            </w:r>
            <w:r w:rsidR="0092402A" w:rsidRPr="00CD3BED">
              <w:rPr>
                <w:rFonts w:ascii="Times New Roman" w:eastAsia="Times New Roman" w:hAnsi="Times New Roman" w:cs="Times New Roman"/>
                <w:iCs/>
                <w:sz w:val="24"/>
                <w:szCs w:val="24"/>
              </w:rPr>
              <w:t>ectuate;</w:t>
            </w:r>
          </w:p>
          <w:p w:rsidR="0092402A" w:rsidRPr="00CD3BED" w:rsidRDefault="0092402A" w:rsidP="00706AA3">
            <w:pPr>
              <w:numPr>
                <w:ilvl w:val="0"/>
                <w:numId w:val="34"/>
              </w:numPr>
              <w:shd w:val="clear" w:color="auto" w:fill="FDFDFC"/>
              <w:spacing w:before="100" w:beforeAutospacing="1" w:after="100" w:afterAutospacing="1"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Participă la asigurarea întreţinerii aparatului de developare (spălarea şi ştergerea maşinii, efectuarea de substanţe pentru developare, încărcarea magaziei cu filme).</w:t>
            </w:r>
          </w:p>
          <w:p w:rsidR="0092402A" w:rsidRPr="00CD3BED" w:rsidRDefault="0092402A" w:rsidP="00706AA3">
            <w:pPr>
              <w:numPr>
                <w:ilvl w:val="0"/>
                <w:numId w:val="34"/>
              </w:numPr>
              <w:shd w:val="clear" w:color="auto" w:fill="FDFDFC"/>
              <w:spacing w:before="100" w:beforeAutospacing="1" w:after="100" w:afterAutospacing="1"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Raportează lunar datele statistice cerute.</w:t>
            </w:r>
          </w:p>
          <w:p w:rsidR="0092402A" w:rsidRPr="006E4619" w:rsidRDefault="0092402A" w:rsidP="00706AA3">
            <w:pPr>
              <w:numPr>
                <w:ilvl w:val="0"/>
                <w:numId w:val="34"/>
              </w:numPr>
              <w:shd w:val="clear" w:color="auto" w:fill="FDFDFC"/>
              <w:spacing w:before="100" w:beforeAutospacing="1" w:after="100" w:afterAutospacing="1" w:line="276" w:lineRule="auto"/>
              <w:rPr>
                <w:rFonts w:ascii="Times New Roman" w:eastAsia="Times New Roman" w:hAnsi="Times New Roman" w:cs="Times New Roman"/>
                <w:iCs/>
                <w:sz w:val="24"/>
                <w:szCs w:val="24"/>
              </w:rPr>
            </w:pPr>
            <w:r w:rsidRPr="006E4619">
              <w:rPr>
                <w:rFonts w:ascii="Times New Roman" w:eastAsia="Times New Roman" w:hAnsi="Times New Roman" w:cs="Times New Roman"/>
                <w:iCs/>
                <w:sz w:val="24"/>
                <w:szCs w:val="24"/>
              </w:rPr>
              <w:t xml:space="preserve">Asigură utilizarea în condiţii optime </w:t>
            </w:r>
            <w:proofErr w:type="gramStart"/>
            <w:r w:rsidRPr="006E4619">
              <w:rPr>
                <w:rFonts w:ascii="Times New Roman" w:eastAsia="Times New Roman" w:hAnsi="Times New Roman" w:cs="Times New Roman"/>
                <w:iCs/>
                <w:sz w:val="24"/>
                <w:szCs w:val="24"/>
              </w:rPr>
              <w:t>a</w:t>
            </w:r>
            <w:proofErr w:type="gramEnd"/>
            <w:r w:rsidRPr="006E4619">
              <w:rPr>
                <w:rFonts w:ascii="Times New Roman" w:eastAsia="Times New Roman" w:hAnsi="Times New Roman" w:cs="Times New Roman"/>
                <w:iCs/>
                <w:sz w:val="24"/>
                <w:szCs w:val="24"/>
              </w:rPr>
              <w:t xml:space="preserve"> aparaturii şi sesizează orice defecţiuni în vederea </w:t>
            </w:r>
            <w:r w:rsidRPr="006E4619">
              <w:rPr>
                <w:rFonts w:ascii="Times New Roman" w:eastAsia="Times New Roman" w:hAnsi="Times New Roman" w:cs="Times New Roman"/>
                <w:iCs/>
                <w:sz w:val="24"/>
                <w:szCs w:val="24"/>
              </w:rPr>
              <w:lastRenderedPageBreak/>
              <w:t>menţinerii ei în stare de funcţionare.</w:t>
            </w:r>
          </w:p>
          <w:p w:rsidR="0092402A" w:rsidRPr="00CD3BED" w:rsidRDefault="006E4619" w:rsidP="00706AA3">
            <w:pPr>
              <w:numPr>
                <w:ilvl w:val="0"/>
                <w:numId w:val="34"/>
              </w:numPr>
              <w:shd w:val="clear" w:color="auto" w:fill="FDFDFC"/>
              <w:spacing w:before="100" w:beforeAutospacing="1" w:after="100" w:afterAutospacing="1"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Î</w:t>
            </w:r>
            <w:r w:rsidR="0092402A" w:rsidRPr="00CD3BED">
              <w:rPr>
                <w:rFonts w:ascii="Times New Roman" w:eastAsia="Times New Roman" w:hAnsi="Times New Roman" w:cs="Times New Roman"/>
                <w:iCs/>
                <w:sz w:val="24"/>
                <w:szCs w:val="24"/>
              </w:rPr>
              <w:t>şi îmbunătăţeşte pregătirea profesională de specialitate prin perfecţionarea permanentă a cunoştinţelor teoretice şi practice.</w:t>
            </w:r>
          </w:p>
          <w:p w:rsidR="0092402A" w:rsidRPr="00CD3BED" w:rsidRDefault="0092402A" w:rsidP="00706AA3">
            <w:pPr>
              <w:numPr>
                <w:ilvl w:val="0"/>
                <w:numId w:val="34"/>
              </w:numPr>
              <w:shd w:val="clear" w:color="auto" w:fill="FDFDFC"/>
              <w:spacing w:before="100" w:beforeAutospacing="1" w:after="100" w:afterAutospacing="1"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Utilizează şi păstrează în bune condiţii echipamentele şi instrumentarul din dotare, supraveghează colectarea materialelor şi instrumentarului de unică   folosinţă utilizat şi se asigură de depozitarea acestora în vederea distrugerii.</w:t>
            </w:r>
          </w:p>
          <w:p w:rsidR="0092402A" w:rsidRPr="00CD3BED" w:rsidRDefault="0092402A" w:rsidP="00706AA3">
            <w:pPr>
              <w:numPr>
                <w:ilvl w:val="0"/>
                <w:numId w:val="34"/>
              </w:numPr>
              <w:shd w:val="clear" w:color="auto" w:fill="FDFDFC"/>
              <w:spacing w:before="100" w:beforeAutospacing="1" w:after="100" w:afterAutospacing="1"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Respectă regulamentul de ordine interioară.</w:t>
            </w:r>
          </w:p>
          <w:p w:rsidR="0092402A" w:rsidRPr="00CD3BED" w:rsidRDefault="0092402A" w:rsidP="00706AA3">
            <w:pPr>
              <w:numPr>
                <w:ilvl w:val="0"/>
                <w:numId w:val="34"/>
              </w:numPr>
              <w:shd w:val="clear" w:color="auto" w:fill="FDFDFC"/>
              <w:spacing w:before="100" w:beforeAutospacing="1" w:after="100" w:afterAutospacing="1"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Respectă reglementările în vigoare privind prevenirea, controlul şi combaterea infecţiilor nosocomiale.</w:t>
            </w:r>
          </w:p>
          <w:p w:rsidR="0092402A" w:rsidRPr="00CD3BED" w:rsidRDefault="0092402A" w:rsidP="00706AA3">
            <w:pPr>
              <w:numPr>
                <w:ilvl w:val="0"/>
                <w:numId w:val="34"/>
              </w:numPr>
              <w:shd w:val="clear" w:color="auto" w:fill="FDFDFC"/>
              <w:spacing w:before="100" w:beforeAutospacing="1" w:after="100" w:afterAutospacing="1" w:line="276" w:lineRule="auto"/>
              <w:rPr>
                <w:rFonts w:ascii="Times New Roman" w:eastAsia="Times New Roman" w:hAnsi="Times New Roman" w:cs="Times New Roman"/>
                <w:iCs/>
                <w:sz w:val="24"/>
                <w:szCs w:val="24"/>
              </w:rPr>
            </w:pPr>
            <w:r w:rsidRPr="00CD3BED">
              <w:rPr>
                <w:rFonts w:ascii="Times New Roman" w:eastAsia="Times New Roman" w:hAnsi="Times New Roman" w:cs="Times New Roman"/>
                <w:iCs/>
                <w:sz w:val="24"/>
                <w:szCs w:val="24"/>
              </w:rPr>
              <w:t>Supraveghează ordinea şi curăţenia la locul de muncă.</w:t>
            </w:r>
          </w:p>
          <w:p w:rsidR="0092402A" w:rsidRPr="002616B1" w:rsidRDefault="0092402A" w:rsidP="002616B1">
            <w:pPr>
              <w:pStyle w:val="ListParagraph"/>
              <w:numPr>
                <w:ilvl w:val="0"/>
                <w:numId w:val="39"/>
              </w:numPr>
              <w:tabs>
                <w:tab w:val="left" w:pos="360"/>
                <w:tab w:val="left" w:pos="505"/>
              </w:tabs>
              <w:spacing w:after="0" w:line="240" w:lineRule="auto"/>
              <w:ind w:left="90" w:firstLine="0"/>
              <w:rPr>
                <w:rFonts w:ascii="Times New Roman" w:eastAsia="Calibri" w:hAnsi="Times New Roman" w:cs="Times New Roman"/>
                <w:b/>
                <w:sz w:val="24"/>
                <w:szCs w:val="24"/>
                <w:lang w:val="ro-RO" w:eastAsia="ro-RO"/>
              </w:rPr>
            </w:pPr>
            <w:r w:rsidRPr="002616B1">
              <w:rPr>
                <w:rFonts w:ascii="Times New Roman" w:eastAsia="Calibri" w:hAnsi="Times New Roman" w:cs="Times New Roman"/>
                <w:b/>
                <w:sz w:val="24"/>
                <w:szCs w:val="24"/>
                <w:lang w:val="ro-RO" w:eastAsia="ro-RO"/>
              </w:rPr>
              <w:t xml:space="preserve">CONDIȚII DE MUNCĂ: </w:t>
            </w:r>
            <w:r w:rsidR="006E4619">
              <w:rPr>
                <w:rFonts w:ascii="Times New Roman" w:eastAsia="Calibri" w:hAnsi="Times New Roman" w:cs="Times New Roman"/>
                <w:sz w:val="24"/>
                <w:szCs w:val="24"/>
                <w:lang w:val="ro-RO" w:eastAsia="ro-RO"/>
              </w:rPr>
              <w:t>Activitatea se desfă</w:t>
            </w:r>
            <w:r w:rsidRPr="002616B1">
              <w:rPr>
                <w:rFonts w:ascii="Times New Roman" w:eastAsia="Calibri" w:hAnsi="Times New Roman" w:cs="Times New Roman"/>
                <w:sz w:val="24"/>
                <w:szCs w:val="24"/>
                <w:lang w:val="ro-RO" w:eastAsia="ro-RO"/>
              </w:rPr>
              <w:t>ș</w:t>
            </w:r>
            <w:r w:rsidR="006E4619">
              <w:rPr>
                <w:rFonts w:ascii="Times New Roman" w:eastAsia="Calibri" w:hAnsi="Times New Roman" w:cs="Times New Roman"/>
                <w:sz w:val="24"/>
                <w:szCs w:val="24"/>
                <w:lang w:val="ro-RO" w:eastAsia="ro-RO"/>
              </w:rPr>
              <w:t>oară în condiţ</w:t>
            </w:r>
            <w:r w:rsidRPr="002616B1">
              <w:rPr>
                <w:rFonts w:ascii="Times New Roman" w:eastAsia="Calibri" w:hAnsi="Times New Roman" w:cs="Times New Roman"/>
                <w:sz w:val="24"/>
                <w:szCs w:val="24"/>
                <w:lang w:val="ro-RO" w:eastAsia="ro-RO"/>
              </w:rPr>
              <w:t>ii normale/speciale de muncă, potrivit Legii nr.263/2010</w:t>
            </w:r>
          </w:p>
          <w:p w:rsidR="00BA05FE" w:rsidRPr="00CD3BED" w:rsidRDefault="00BA05FE" w:rsidP="002616B1">
            <w:pPr>
              <w:pStyle w:val="ListParagraph"/>
              <w:tabs>
                <w:tab w:val="left" w:pos="360"/>
                <w:tab w:val="left" w:pos="505"/>
              </w:tabs>
              <w:spacing w:after="0" w:line="240" w:lineRule="auto"/>
              <w:ind w:left="90"/>
              <w:rPr>
                <w:rFonts w:ascii="Times New Roman" w:eastAsia="Calibri" w:hAnsi="Times New Roman" w:cs="Times New Roman"/>
                <w:b/>
                <w:sz w:val="24"/>
                <w:szCs w:val="24"/>
                <w:lang w:val="ro-RO" w:eastAsia="ro-RO"/>
              </w:rPr>
            </w:pPr>
          </w:p>
          <w:p w:rsidR="0092402A" w:rsidRPr="002616B1" w:rsidRDefault="0092402A" w:rsidP="002616B1">
            <w:pPr>
              <w:pStyle w:val="ListParagraph"/>
              <w:numPr>
                <w:ilvl w:val="0"/>
                <w:numId w:val="39"/>
              </w:numPr>
              <w:tabs>
                <w:tab w:val="left" w:pos="360"/>
              </w:tabs>
              <w:spacing w:after="0" w:line="240" w:lineRule="auto"/>
              <w:ind w:left="450" w:hanging="360"/>
              <w:rPr>
                <w:rFonts w:ascii="Times New Roman" w:eastAsia="Calibri" w:hAnsi="Times New Roman" w:cs="Times New Roman"/>
                <w:b/>
                <w:sz w:val="24"/>
                <w:szCs w:val="24"/>
                <w:lang w:val="ro-RO" w:eastAsia="ro-RO"/>
              </w:rPr>
            </w:pPr>
            <w:r w:rsidRPr="002616B1">
              <w:rPr>
                <w:rFonts w:ascii="Times New Roman" w:eastAsia="Calibri" w:hAnsi="Times New Roman" w:cs="Times New Roman"/>
                <w:b/>
                <w:sz w:val="24"/>
                <w:szCs w:val="24"/>
                <w:lang w:val="ro-RO" w:eastAsia="ro-RO"/>
              </w:rPr>
              <w:t xml:space="preserve">RISCURI  IMPLICATE DE POST:  </w:t>
            </w:r>
            <w:r w:rsidRPr="002616B1">
              <w:rPr>
                <w:rFonts w:ascii="Times New Roman" w:eastAsia="Calibri" w:hAnsi="Times New Roman" w:cs="Times New Roman"/>
                <w:sz w:val="24"/>
                <w:szCs w:val="24"/>
                <w:lang w:val="ro-RO" w:eastAsia="ro-RO"/>
              </w:rPr>
              <w:t>Risc de afecțiuni profesionale (risc de contaminare biologică, ortostatism prelungit, lucru cu substanţe chimice – biocide etc.), stres prelungit, ritm alert de lucru .</w:t>
            </w:r>
          </w:p>
          <w:p w:rsidR="00BA05FE" w:rsidRPr="00CD3BED" w:rsidRDefault="00BA05FE" w:rsidP="00BA05FE">
            <w:pPr>
              <w:pStyle w:val="ListParagraph"/>
              <w:rPr>
                <w:rFonts w:ascii="Times New Roman" w:eastAsia="Calibri" w:hAnsi="Times New Roman" w:cs="Times New Roman"/>
                <w:b/>
                <w:sz w:val="24"/>
                <w:szCs w:val="24"/>
                <w:lang w:val="ro-RO" w:eastAsia="ro-RO"/>
              </w:rPr>
            </w:pPr>
          </w:p>
          <w:p w:rsidR="0092402A" w:rsidRPr="002616B1" w:rsidRDefault="0092402A" w:rsidP="002616B1">
            <w:pPr>
              <w:pStyle w:val="ListParagraph"/>
              <w:numPr>
                <w:ilvl w:val="0"/>
                <w:numId w:val="39"/>
              </w:numPr>
              <w:tabs>
                <w:tab w:val="left" w:pos="360"/>
                <w:tab w:val="left" w:pos="450"/>
              </w:tabs>
              <w:spacing w:after="0" w:line="240" w:lineRule="auto"/>
              <w:ind w:hanging="990"/>
              <w:rPr>
                <w:rFonts w:ascii="Times New Roman" w:eastAsia="Calibri" w:hAnsi="Times New Roman" w:cs="Times New Roman"/>
                <w:sz w:val="24"/>
                <w:szCs w:val="24"/>
                <w:lang w:val="ro-RO" w:eastAsia="ro-RO"/>
              </w:rPr>
            </w:pPr>
            <w:r w:rsidRPr="002616B1">
              <w:rPr>
                <w:rFonts w:ascii="Times New Roman" w:eastAsia="Calibri" w:hAnsi="Times New Roman" w:cs="Times New Roman"/>
                <w:b/>
                <w:sz w:val="24"/>
                <w:szCs w:val="24"/>
                <w:lang w:val="ro-RO" w:eastAsia="ro-RO"/>
              </w:rPr>
              <w:t>COMPENSĂRI:</w:t>
            </w:r>
            <w:r w:rsidRPr="002616B1">
              <w:rPr>
                <w:rFonts w:ascii="Times New Roman" w:eastAsia="Calibri" w:hAnsi="Times New Roman" w:cs="Times New Roman"/>
                <w:sz w:val="24"/>
                <w:szCs w:val="24"/>
                <w:lang w:val="ro-RO" w:eastAsia="ro-RO"/>
              </w:rPr>
              <w:t xml:space="preserve"> </w:t>
            </w:r>
          </w:p>
          <w:p w:rsidR="002616B1" w:rsidRPr="002616B1" w:rsidRDefault="002616B1" w:rsidP="002616B1">
            <w:pPr>
              <w:tabs>
                <w:tab w:val="left" w:pos="360"/>
                <w:tab w:val="left" w:pos="450"/>
              </w:tabs>
              <w:spacing w:after="0" w:line="240" w:lineRule="auto"/>
              <w:rPr>
                <w:rFonts w:ascii="Times New Roman" w:eastAsia="Calibri" w:hAnsi="Times New Roman" w:cs="Times New Roman"/>
                <w:b/>
                <w:sz w:val="8"/>
                <w:szCs w:val="8"/>
                <w:lang w:val="ro-RO" w:eastAsia="ro-RO"/>
              </w:rPr>
            </w:pPr>
          </w:p>
          <w:p w:rsidR="0092402A" w:rsidRPr="00CD3BED" w:rsidRDefault="0092402A" w:rsidP="002616B1">
            <w:pPr>
              <w:tabs>
                <w:tab w:val="left" w:pos="360"/>
                <w:tab w:val="left" w:pos="450"/>
              </w:tabs>
              <w:spacing w:after="200" w:line="276" w:lineRule="auto"/>
              <w:contextualSpacing/>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Sporuri pentru condițiile de muncă și riscurile implicate de post, conform reglementărilor în vigoare.</w:t>
            </w:r>
          </w:p>
          <w:p w:rsidR="0092402A" w:rsidRDefault="0092402A" w:rsidP="002616B1">
            <w:pPr>
              <w:pStyle w:val="ListParagraph"/>
              <w:numPr>
                <w:ilvl w:val="0"/>
                <w:numId w:val="39"/>
              </w:numPr>
              <w:tabs>
                <w:tab w:val="left" w:pos="360"/>
                <w:tab w:val="left" w:pos="450"/>
                <w:tab w:val="left" w:pos="540"/>
                <w:tab w:val="left" w:pos="630"/>
              </w:tabs>
              <w:spacing w:after="0" w:line="240" w:lineRule="auto"/>
              <w:ind w:left="0" w:firstLine="0"/>
              <w:rPr>
                <w:rFonts w:ascii="Times New Roman" w:eastAsia="Calibri" w:hAnsi="Times New Roman" w:cs="Times New Roman"/>
                <w:b/>
                <w:sz w:val="24"/>
                <w:szCs w:val="24"/>
                <w:lang w:val="ro-RO" w:eastAsia="ro-RO"/>
              </w:rPr>
            </w:pPr>
            <w:r w:rsidRPr="002616B1">
              <w:rPr>
                <w:rFonts w:ascii="Times New Roman" w:eastAsia="Calibri" w:hAnsi="Times New Roman" w:cs="Times New Roman"/>
                <w:b/>
                <w:sz w:val="24"/>
                <w:szCs w:val="24"/>
                <w:lang w:val="ro-RO" w:eastAsia="ro-RO"/>
              </w:rPr>
              <w:t>RESURSE DISPONIBILE:</w:t>
            </w:r>
          </w:p>
          <w:p w:rsidR="002616B1" w:rsidRPr="002616B1" w:rsidRDefault="002616B1" w:rsidP="002616B1">
            <w:pPr>
              <w:pStyle w:val="ListParagraph"/>
              <w:tabs>
                <w:tab w:val="left" w:pos="360"/>
                <w:tab w:val="left" w:pos="450"/>
                <w:tab w:val="left" w:pos="540"/>
                <w:tab w:val="left" w:pos="630"/>
              </w:tabs>
              <w:spacing w:after="0" w:line="240" w:lineRule="auto"/>
              <w:ind w:left="1080"/>
              <w:rPr>
                <w:rFonts w:ascii="Times New Roman" w:eastAsia="Calibri" w:hAnsi="Times New Roman" w:cs="Times New Roman"/>
                <w:b/>
                <w:sz w:val="24"/>
                <w:szCs w:val="24"/>
                <w:lang w:val="ro-RO" w:eastAsia="ro-RO"/>
              </w:rPr>
            </w:pPr>
          </w:p>
          <w:p w:rsidR="0092402A" w:rsidRPr="00CD3BED" w:rsidRDefault="0092402A" w:rsidP="00706AA3">
            <w:pPr>
              <w:numPr>
                <w:ilvl w:val="0"/>
                <w:numId w:val="29"/>
              </w:numPr>
              <w:tabs>
                <w:tab w:val="left" w:pos="270"/>
              </w:tabs>
              <w:spacing w:after="0" w:line="240" w:lineRule="auto"/>
              <w:contextualSpacing/>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 xml:space="preserve">Spațiul disponibil: birou comun cu tot personalul mediu sanitar </w:t>
            </w:r>
            <w:r w:rsidR="006E4619">
              <w:rPr>
                <w:rFonts w:ascii="Times New Roman" w:eastAsia="Calibri" w:hAnsi="Times New Roman" w:cs="Times New Roman"/>
                <w:sz w:val="24"/>
                <w:szCs w:val="24"/>
                <w:lang w:val="ro-RO" w:eastAsia="ro-RO"/>
              </w:rPr>
              <w:t>al locului de muncă</w:t>
            </w:r>
            <w:r w:rsidRPr="00CD3BED">
              <w:rPr>
                <w:rFonts w:ascii="Times New Roman" w:eastAsia="Calibri" w:hAnsi="Times New Roman" w:cs="Times New Roman"/>
                <w:sz w:val="24"/>
                <w:szCs w:val="24"/>
                <w:lang w:val="ro-RO" w:eastAsia="ro-RO"/>
              </w:rPr>
              <w:t>;</w:t>
            </w:r>
          </w:p>
          <w:p w:rsidR="0092402A" w:rsidRPr="00CD3BED" w:rsidRDefault="0092402A" w:rsidP="00706AA3">
            <w:pPr>
              <w:numPr>
                <w:ilvl w:val="0"/>
                <w:numId w:val="29"/>
              </w:numPr>
              <w:tabs>
                <w:tab w:val="left" w:pos="270"/>
              </w:tabs>
              <w:spacing w:after="0" w:line="240" w:lineRule="auto"/>
              <w:contextualSpacing/>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Echipamente materiale:  dulap documente, dulap vestiar;</w:t>
            </w:r>
          </w:p>
          <w:p w:rsidR="0092402A" w:rsidRPr="00CD3BED" w:rsidRDefault="0092402A" w:rsidP="00706AA3">
            <w:pPr>
              <w:numPr>
                <w:ilvl w:val="0"/>
                <w:numId w:val="29"/>
              </w:numPr>
              <w:tabs>
                <w:tab w:val="left" w:pos="270"/>
              </w:tabs>
              <w:spacing w:after="0" w:line="240" w:lineRule="auto"/>
              <w:contextualSpacing/>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Echipamente software: computer, imprimantă</w:t>
            </w:r>
          </w:p>
          <w:p w:rsidR="0092402A" w:rsidRPr="00CD3BED" w:rsidRDefault="0092402A" w:rsidP="00706AA3">
            <w:pPr>
              <w:numPr>
                <w:ilvl w:val="0"/>
                <w:numId w:val="29"/>
              </w:numPr>
              <w:tabs>
                <w:tab w:val="left" w:pos="270"/>
              </w:tabs>
              <w:spacing w:after="0" w:line="240" w:lineRule="auto"/>
              <w:contextualSpacing/>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Resurse financia</w:t>
            </w:r>
            <w:r w:rsidR="006E4619">
              <w:rPr>
                <w:rFonts w:ascii="Times New Roman" w:eastAsia="Calibri" w:hAnsi="Times New Roman" w:cs="Times New Roman"/>
                <w:sz w:val="24"/>
                <w:szCs w:val="24"/>
                <w:lang w:val="ro-RO" w:eastAsia="ro-RO"/>
              </w:rPr>
              <w:t xml:space="preserve">re: </w:t>
            </w:r>
            <w:r w:rsidRPr="00CD3BED">
              <w:rPr>
                <w:rFonts w:ascii="Times New Roman" w:eastAsia="Calibri" w:hAnsi="Times New Roman" w:cs="Times New Roman"/>
                <w:sz w:val="24"/>
                <w:szCs w:val="24"/>
                <w:lang w:val="ro-RO" w:eastAsia="ro-RO"/>
              </w:rPr>
              <w:t>este  răspunzător împreună cu superiorii ierarhic</w:t>
            </w:r>
            <w:r w:rsidR="006E4619">
              <w:rPr>
                <w:rFonts w:ascii="Times New Roman" w:eastAsia="Calibri" w:hAnsi="Times New Roman" w:cs="Times New Roman"/>
                <w:sz w:val="24"/>
                <w:szCs w:val="24"/>
                <w:lang w:val="ro-RO" w:eastAsia="ro-RO"/>
              </w:rPr>
              <w:t>i</w:t>
            </w:r>
            <w:r w:rsidRPr="00CD3BED">
              <w:rPr>
                <w:rFonts w:ascii="Times New Roman" w:eastAsia="Calibri" w:hAnsi="Times New Roman" w:cs="Times New Roman"/>
                <w:sz w:val="24"/>
                <w:szCs w:val="24"/>
                <w:lang w:val="ro-RO" w:eastAsia="ro-RO"/>
              </w:rPr>
              <w:t xml:space="preserve"> de utiliza</w:t>
            </w:r>
            <w:r w:rsidR="006E4619">
              <w:rPr>
                <w:rFonts w:ascii="Times New Roman" w:eastAsia="Calibri" w:hAnsi="Times New Roman" w:cs="Times New Roman"/>
                <w:sz w:val="24"/>
                <w:szCs w:val="24"/>
                <w:lang w:val="ro-RO" w:eastAsia="ro-RO"/>
              </w:rPr>
              <w:t>rea rațională a bugetului alocat</w:t>
            </w:r>
            <w:r w:rsidRPr="00CD3BED">
              <w:rPr>
                <w:rFonts w:ascii="Times New Roman" w:eastAsia="Calibri" w:hAnsi="Times New Roman" w:cs="Times New Roman"/>
                <w:sz w:val="24"/>
                <w:szCs w:val="24"/>
                <w:lang w:val="ro-RO" w:eastAsia="ro-RO"/>
              </w:rPr>
              <w:t>;</w:t>
            </w:r>
          </w:p>
          <w:p w:rsidR="0092402A" w:rsidRPr="00CD3BED" w:rsidRDefault="0092402A" w:rsidP="00706AA3">
            <w:pPr>
              <w:numPr>
                <w:ilvl w:val="0"/>
                <w:numId w:val="29"/>
              </w:numPr>
              <w:tabs>
                <w:tab w:val="left" w:pos="270"/>
              </w:tabs>
              <w:spacing w:after="0" w:line="240" w:lineRule="auto"/>
              <w:contextualSpacing/>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Alte resurse:</w:t>
            </w:r>
          </w:p>
          <w:p w:rsidR="0092402A" w:rsidRPr="00CD3BED" w:rsidRDefault="0092402A" w:rsidP="00706AA3">
            <w:pPr>
              <w:numPr>
                <w:ilvl w:val="0"/>
                <w:numId w:val="29"/>
              </w:numPr>
              <w:tabs>
                <w:tab w:val="left" w:pos="270"/>
                <w:tab w:val="left" w:pos="1152"/>
              </w:tabs>
              <w:spacing w:after="0" w:line="240" w:lineRule="auto"/>
              <w:contextualSpacing/>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echipament individual de protecție: DA</w:t>
            </w:r>
          </w:p>
          <w:p w:rsidR="0092402A" w:rsidRPr="00CD3BED" w:rsidRDefault="0092402A" w:rsidP="00706AA3">
            <w:pPr>
              <w:numPr>
                <w:ilvl w:val="0"/>
                <w:numId w:val="29"/>
              </w:numPr>
              <w:tabs>
                <w:tab w:val="left" w:pos="270"/>
                <w:tab w:val="left" w:pos="1152"/>
              </w:tabs>
              <w:spacing w:after="0" w:line="240" w:lineRule="auto"/>
              <w:contextualSpacing/>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materiale igienico-sanitare: DA</w:t>
            </w:r>
          </w:p>
          <w:p w:rsidR="0092402A" w:rsidRPr="00CD3BED" w:rsidRDefault="0092402A" w:rsidP="00706AA3">
            <w:pPr>
              <w:tabs>
                <w:tab w:val="left" w:pos="270"/>
                <w:tab w:val="left" w:pos="1152"/>
              </w:tabs>
              <w:spacing w:after="0" w:line="240" w:lineRule="auto"/>
              <w:contextualSpacing/>
              <w:rPr>
                <w:rFonts w:ascii="Times New Roman" w:eastAsia="Calibri" w:hAnsi="Times New Roman" w:cs="Times New Roman"/>
                <w:sz w:val="24"/>
                <w:szCs w:val="24"/>
                <w:lang w:val="ro-RO" w:eastAsia="ro-RO"/>
              </w:rPr>
            </w:pPr>
          </w:p>
          <w:p w:rsidR="0092402A" w:rsidRPr="002616B1" w:rsidRDefault="003160E4" w:rsidP="002616B1">
            <w:pPr>
              <w:pStyle w:val="ListParagraph"/>
              <w:numPr>
                <w:ilvl w:val="0"/>
                <w:numId w:val="39"/>
              </w:numPr>
              <w:tabs>
                <w:tab w:val="left" w:pos="180"/>
                <w:tab w:val="left" w:pos="360"/>
                <w:tab w:val="left" w:pos="450"/>
                <w:tab w:val="left" w:pos="540"/>
              </w:tabs>
              <w:spacing w:after="0" w:line="240" w:lineRule="auto"/>
              <w:ind w:hanging="1080"/>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 xml:space="preserve">OBLIGAŢII PRIVIND PROTECŢIA </w:t>
            </w:r>
            <w:r w:rsidR="0092402A" w:rsidRPr="002616B1">
              <w:rPr>
                <w:rFonts w:ascii="Times New Roman" w:eastAsia="Calibri" w:hAnsi="Times New Roman" w:cs="Times New Roman"/>
                <w:b/>
                <w:sz w:val="24"/>
                <w:szCs w:val="24"/>
                <w:lang w:val="ro-RO" w:eastAsia="ro-RO"/>
              </w:rPr>
              <w:t>INFORMAȚII</w:t>
            </w:r>
            <w:r>
              <w:rPr>
                <w:rFonts w:ascii="Times New Roman" w:eastAsia="Calibri" w:hAnsi="Times New Roman" w:cs="Times New Roman"/>
                <w:b/>
                <w:sz w:val="24"/>
                <w:szCs w:val="24"/>
                <w:lang w:val="ro-RO" w:eastAsia="ro-RO"/>
              </w:rPr>
              <w:t>LOR</w:t>
            </w:r>
            <w:r w:rsidR="0092402A" w:rsidRPr="002616B1">
              <w:rPr>
                <w:rFonts w:ascii="Times New Roman" w:eastAsia="Calibri" w:hAnsi="Times New Roman" w:cs="Times New Roman"/>
                <w:b/>
                <w:sz w:val="24"/>
                <w:szCs w:val="24"/>
                <w:lang w:val="ro-RO" w:eastAsia="ro-RO"/>
              </w:rPr>
              <w:t xml:space="preserve">  CONFIDENȚIALE</w:t>
            </w:r>
            <w:r>
              <w:rPr>
                <w:rFonts w:ascii="Times New Roman" w:eastAsia="Calibri" w:hAnsi="Times New Roman" w:cs="Times New Roman"/>
                <w:b/>
                <w:sz w:val="24"/>
                <w:szCs w:val="24"/>
                <w:lang w:val="ro-RO" w:eastAsia="ro-RO"/>
              </w:rPr>
              <w:t xml:space="preserve"> ŞI A DATELOR CU CARACTER PERSONAL</w:t>
            </w:r>
          </w:p>
          <w:p w:rsidR="00642A12" w:rsidRPr="00CD3BED" w:rsidRDefault="00642A12" w:rsidP="00706AA3">
            <w:pPr>
              <w:tabs>
                <w:tab w:val="left" w:pos="180"/>
                <w:tab w:val="left" w:pos="360"/>
                <w:tab w:val="left" w:pos="540"/>
                <w:tab w:val="left" w:pos="900"/>
              </w:tabs>
              <w:spacing w:after="0" w:line="240" w:lineRule="auto"/>
              <w:contextualSpacing/>
              <w:rPr>
                <w:rFonts w:ascii="Times New Roman" w:eastAsia="Calibri" w:hAnsi="Times New Roman" w:cs="Times New Roman"/>
                <w:b/>
                <w:sz w:val="16"/>
                <w:szCs w:val="16"/>
                <w:lang w:val="ro-RO" w:eastAsia="ro-RO"/>
              </w:rPr>
            </w:pPr>
          </w:p>
          <w:p w:rsidR="003160E4" w:rsidRPr="003160E4" w:rsidRDefault="003160E4" w:rsidP="003160E4">
            <w:pPr>
              <w:numPr>
                <w:ilvl w:val="0"/>
                <w:numId w:val="38"/>
              </w:numPr>
              <w:tabs>
                <w:tab w:val="left" w:pos="180"/>
              </w:tabs>
              <w:spacing w:after="120" w:line="276" w:lineRule="auto"/>
              <w:contextualSpacing/>
              <w:rPr>
                <w:rFonts w:ascii="Times New Roman" w:eastAsia="Calibri" w:hAnsi="Times New Roman" w:cs="Times New Roman"/>
                <w:sz w:val="24"/>
                <w:szCs w:val="24"/>
              </w:rPr>
            </w:pPr>
            <w:r w:rsidRPr="003160E4">
              <w:rPr>
                <w:rFonts w:ascii="Times New Roman" w:eastAsia="Calibri" w:hAnsi="Times New Roman" w:cs="Times New Roman"/>
                <w:sz w:val="24"/>
                <w:szCs w:val="24"/>
              </w:rPr>
              <w:t>R</w:t>
            </w:r>
            <w:r w:rsidR="006E4619">
              <w:rPr>
                <w:rFonts w:ascii="Times New Roman" w:eastAsia="Calibri" w:hAnsi="Times New Roman" w:cs="Times New Roman"/>
                <w:sz w:val="24"/>
                <w:szCs w:val="24"/>
              </w:rPr>
              <w:t>especta</w:t>
            </w:r>
            <w:r w:rsidRPr="003160E4">
              <w:rPr>
                <w:rFonts w:ascii="Times New Roman" w:eastAsia="Calibri" w:hAnsi="Times New Roman" w:cs="Times New Roman"/>
                <w:sz w:val="24"/>
                <w:szCs w:val="24"/>
              </w:rPr>
              <w:t xml:space="preserve">rea confidențialității datelor </w:t>
            </w:r>
            <w:r w:rsidR="00B52DD5">
              <w:rPr>
                <w:rFonts w:ascii="Times New Roman" w:eastAsia="Calibri" w:hAnsi="Times New Roman" w:cs="Times New Roman"/>
                <w:sz w:val="24"/>
                <w:szCs w:val="24"/>
              </w:rPr>
              <w:t>pacienţilor</w:t>
            </w:r>
            <w:r w:rsidRPr="003160E4">
              <w:rPr>
                <w:rFonts w:ascii="Times New Roman" w:eastAsia="Calibri" w:hAnsi="Times New Roman" w:cs="Times New Roman"/>
                <w:sz w:val="24"/>
                <w:szCs w:val="24"/>
              </w:rPr>
              <w:t xml:space="preserve"> este obligatorie, chiar și după decesul acestora;</w:t>
            </w:r>
          </w:p>
          <w:p w:rsidR="003160E4" w:rsidRPr="003160E4" w:rsidRDefault="003160E4" w:rsidP="003160E4">
            <w:pPr>
              <w:numPr>
                <w:ilvl w:val="0"/>
                <w:numId w:val="38"/>
              </w:numPr>
              <w:tabs>
                <w:tab w:val="left" w:pos="180"/>
              </w:tabs>
              <w:spacing w:after="120" w:line="276" w:lineRule="auto"/>
              <w:contextualSpacing/>
              <w:rPr>
                <w:rFonts w:ascii="Times New Roman" w:eastAsia="Calibri" w:hAnsi="Times New Roman" w:cs="Times New Roman"/>
                <w:sz w:val="24"/>
                <w:szCs w:val="24"/>
              </w:rPr>
            </w:pPr>
            <w:r w:rsidRPr="003160E4">
              <w:rPr>
                <w:rFonts w:ascii="Times New Roman" w:eastAsia="Calibri" w:hAnsi="Times New Roman" w:cs="Times New Roman"/>
                <w:sz w:val="24"/>
                <w:szCs w:val="24"/>
              </w:rPr>
              <w:t xml:space="preserve">Nu transmite documente, date sau orice informaţii confidenţiale fără avizul </w:t>
            </w:r>
            <w:r w:rsidR="00F94E31">
              <w:rPr>
                <w:rFonts w:ascii="Times New Roman" w:eastAsia="Calibri" w:hAnsi="Times New Roman" w:cs="Times New Roman"/>
                <w:sz w:val="24"/>
                <w:szCs w:val="24"/>
              </w:rPr>
              <w:t>conducerii</w:t>
            </w:r>
            <w:r w:rsidRPr="003160E4">
              <w:rPr>
                <w:rFonts w:ascii="Times New Roman" w:eastAsia="Calibri" w:hAnsi="Times New Roman" w:cs="Times New Roman"/>
                <w:sz w:val="24"/>
                <w:szCs w:val="24"/>
              </w:rPr>
              <w:t xml:space="preserve"> instituţiei</w:t>
            </w:r>
          </w:p>
          <w:p w:rsidR="003160E4" w:rsidRPr="003160E4" w:rsidRDefault="003160E4" w:rsidP="003160E4">
            <w:pPr>
              <w:numPr>
                <w:ilvl w:val="0"/>
                <w:numId w:val="38"/>
              </w:numPr>
              <w:tabs>
                <w:tab w:val="left" w:pos="180"/>
              </w:tabs>
              <w:spacing w:after="120" w:line="276" w:lineRule="auto"/>
              <w:contextualSpacing/>
              <w:rPr>
                <w:rFonts w:ascii="Times New Roman" w:eastAsia="Calibri" w:hAnsi="Times New Roman" w:cs="Times New Roman"/>
                <w:sz w:val="24"/>
                <w:szCs w:val="24"/>
              </w:rPr>
            </w:pPr>
            <w:r w:rsidRPr="003160E4">
              <w:rPr>
                <w:rFonts w:ascii="Times New Roman" w:eastAsia="Calibri" w:hAnsi="Times New Roman" w:cs="Times New Roman"/>
                <w:sz w:val="24"/>
                <w:szCs w:val="24"/>
              </w:rPr>
              <w:t xml:space="preserve">Nu foloseşte numele instituţiei în acţiuni sau discuţii pentru care nu are acordul </w:t>
            </w:r>
            <w:r>
              <w:rPr>
                <w:rFonts w:ascii="Times New Roman" w:eastAsia="Calibri" w:hAnsi="Times New Roman" w:cs="Times New Roman"/>
                <w:sz w:val="24"/>
                <w:szCs w:val="24"/>
              </w:rPr>
              <w:t>conducerii</w:t>
            </w:r>
            <w:r w:rsidRPr="003160E4">
              <w:rPr>
                <w:rFonts w:ascii="Times New Roman" w:eastAsia="Calibri" w:hAnsi="Times New Roman" w:cs="Times New Roman"/>
                <w:sz w:val="24"/>
                <w:szCs w:val="24"/>
              </w:rPr>
              <w:t xml:space="preserve"> instituţiei</w:t>
            </w:r>
          </w:p>
          <w:p w:rsidR="00F94E31" w:rsidRDefault="00F94E31" w:rsidP="00F94E31">
            <w:pPr>
              <w:numPr>
                <w:ilvl w:val="0"/>
                <w:numId w:val="38"/>
              </w:numPr>
              <w:tabs>
                <w:tab w:val="left" w:pos="180"/>
              </w:tabs>
              <w:spacing w:after="12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Restricţiile </w:t>
            </w:r>
            <w:r w:rsidR="00D162A9" w:rsidRPr="00F94E31">
              <w:rPr>
                <w:rFonts w:ascii="Times New Roman" w:eastAsia="Calibri" w:hAnsi="Times New Roman" w:cs="Times New Roman"/>
                <w:sz w:val="24"/>
                <w:szCs w:val="24"/>
              </w:rPr>
              <w:t xml:space="preserve">de </w:t>
            </w:r>
            <w:r>
              <w:rPr>
                <w:rFonts w:ascii="Times New Roman" w:eastAsia="Calibri" w:hAnsi="Times New Roman" w:cs="Times New Roman"/>
                <w:sz w:val="24"/>
                <w:szCs w:val="24"/>
              </w:rPr>
              <w:t>acces şi folosire a informaţiilor</w:t>
            </w:r>
            <w:r w:rsidR="00D162A9" w:rsidRPr="00F94E31">
              <w:rPr>
                <w:rFonts w:ascii="Times New Roman" w:eastAsia="Calibri" w:hAnsi="Times New Roman" w:cs="Times New Roman"/>
                <w:sz w:val="24"/>
                <w:szCs w:val="24"/>
              </w:rPr>
              <w:t xml:space="preserve"> țin cont de r</w:t>
            </w:r>
            <w:r w:rsidR="00B52DD5">
              <w:rPr>
                <w:rFonts w:ascii="Times New Roman" w:eastAsia="Calibri" w:hAnsi="Times New Roman" w:cs="Times New Roman"/>
                <w:sz w:val="24"/>
                <w:szCs w:val="24"/>
              </w:rPr>
              <w:t>espectă</w:t>
            </w:r>
            <w:r w:rsidR="00D162A9" w:rsidRPr="00F94E31">
              <w:rPr>
                <w:rFonts w:ascii="Times New Roman" w:eastAsia="Calibri" w:hAnsi="Times New Roman" w:cs="Times New Roman"/>
                <w:sz w:val="24"/>
                <w:szCs w:val="24"/>
              </w:rPr>
              <w:t xml:space="preserve">rea confidențialității datelor așa cum prevăd reglementările legale; </w:t>
            </w:r>
          </w:p>
          <w:p w:rsidR="00F94E31" w:rsidRDefault="00D162A9" w:rsidP="00F94E31">
            <w:pPr>
              <w:numPr>
                <w:ilvl w:val="0"/>
                <w:numId w:val="38"/>
              </w:numPr>
              <w:tabs>
                <w:tab w:val="left" w:pos="180"/>
              </w:tabs>
              <w:spacing w:after="120" w:line="276" w:lineRule="auto"/>
              <w:contextualSpacing/>
              <w:rPr>
                <w:rFonts w:ascii="Times New Roman" w:eastAsia="Calibri" w:hAnsi="Times New Roman" w:cs="Times New Roman"/>
                <w:sz w:val="24"/>
                <w:szCs w:val="24"/>
              </w:rPr>
            </w:pPr>
            <w:r w:rsidRPr="00F94E31">
              <w:rPr>
                <w:rFonts w:ascii="Times New Roman" w:eastAsia="Calibri" w:hAnsi="Times New Roman" w:cs="Times New Roman"/>
                <w:sz w:val="24"/>
                <w:szCs w:val="24"/>
              </w:rPr>
              <w:t>În cazul informaţiilor aparţinând altor departamente, accesul la informaţii se realizează cu acordul personalului responsabil cu gestionarea informaţiilor respective sau conform regulamentelor unității;</w:t>
            </w:r>
          </w:p>
          <w:p w:rsidR="00F94E31" w:rsidRDefault="00D162A9" w:rsidP="00F94E31">
            <w:pPr>
              <w:numPr>
                <w:ilvl w:val="0"/>
                <w:numId w:val="38"/>
              </w:numPr>
              <w:tabs>
                <w:tab w:val="left" w:pos="180"/>
              </w:tabs>
              <w:spacing w:after="120" w:line="276" w:lineRule="auto"/>
              <w:contextualSpacing/>
              <w:rPr>
                <w:rFonts w:ascii="Times New Roman" w:eastAsia="Calibri" w:hAnsi="Times New Roman" w:cs="Times New Roman"/>
                <w:sz w:val="24"/>
                <w:szCs w:val="24"/>
              </w:rPr>
            </w:pPr>
            <w:r w:rsidRPr="00F94E31">
              <w:rPr>
                <w:rFonts w:ascii="Times New Roman" w:eastAsia="Calibri" w:hAnsi="Times New Roman" w:cs="Times New Roman"/>
                <w:sz w:val="24"/>
                <w:szCs w:val="24"/>
              </w:rPr>
              <w:t>Respectă reglementările legale și i</w:t>
            </w:r>
            <w:r w:rsidR="00F94E31" w:rsidRPr="00F94E31">
              <w:rPr>
                <w:rFonts w:ascii="Times New Roman" w:eastAsia="Calibri" w:hAnsi="Times New Roman" w:cs="Times New Roman"/>
                <w:sz w:val="24"/>
                <w:szCs w:val="24"/>
              </w:rPr>
              <w:t xml:space="preserve">nterne privind datele furnizate </w:t>
            </w:r>
            <w:r w:rsidRPr="00F94E31">
              <w:rPr>
                <w:rFonts w:ascii="Times New Roman" w:eastAsia="Calibri" w:hAnsi="Times New Roman" w:cs="Times New Roman"/>
                <w:sz w:val="24"/>
                <w:szCs w:val="24"/>
              </w:rPr>
              <w:t>către terți;</w:t>
            </w:r>
          </w:p>
          <w:p w:rsidR="00F94E31" w:rsidRDefault="00F94E31" w:rsidP="00F94E31">
            <w:pPr>
              <w:numPr>
                <w:ilvl w:val="0"/>
                <w:numId w:val="38"/>
              </w:numPr>
              <w:tabs>
                <w:tab w:val="left" w:pos="180"/>
              </w:tabs>
              <w:spacing w:after="120" w:line="276" w:lineRule="auto"/>
              <w:contextualSpacing/>
              <w:rPr>
                <w:rFonts w:ascii="Times New Roman" w:eastAsia="Calibri" w:hAnsi="Times New Roman" w:cs="Times New Roman"/>
                <w:sz w:val="24"/>
                <w:szCs w:val="24"/>
              </w:rPr>
            </w:pPr>
            <w:r w:rsidRPr="00F94E31">
              <w:rPr>
                <w:rFonts w:ascii="Times New Roman" w:hAnsi="Times New Roman" w:cs="Times New Roman"/>
                <w:sz w:val="24"/>
                <w:szCs w:val="24"/>
              </w:rPr>
              <w:t>Respectă</w:t>
            </w:r>
            <w:r w:rsidR="00D162A9" w:rsidRPr="00F94E31">
              <w:rPr>
                <w:rFonts w:ascii="Times New Roman" w:hAnsi="Times New Roman" w:cs="Times New Roman"/>
                <w:sz w:val="24"/>
                <w:szCs w:val="24"/>
              </w:rPr>
              <w:t xml:space="preserve"> cu stricteţe procedurile interne refritoare la protecţia datelor cu caracter personal, precum şi procedurile privind securitatea informatică;</w:t>
            </w:r>
          </w:p>
          <w:p w:rsidR="00F94E31" w:rsidRDefault="00F94E31" w:rsidP="00F94E31">
            <w:pPr>
              <w:numPr>
                <w:ilvl w:val="0"/>
                <w:numId w:val="38"/>
              </w:numPr>
              <w:tabs>
                <w:tab w:val="left" w:pos="180"/>
              </w:tabs>
              <w:spacing w:after="12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Păstrează </w:t>
            </w:r>
            <w:r w:rsidR="00D162A9" w:rsidRPr="00F94E31">
              <w:rPr>
                <w:rFonts w:ascii="Times New Roman" w:hAnsi="Times New Roman" w:cs="Times New Roman"/>
                <w:sz w:val="24"/>
                <w:szCs w:val="24"/>
              </w:rPr>
              <w:t>în condiţii de stricteţe parolele şi mijloacele tehnice de acces la datele cu caracter personal pe care le prelucrează în virtutea atribuţiilor sale de serviciu;</w:t>
            </w:r>
          </w:p>
          <w:p w:rsidR="00F94E31" w:rsidRDefault="00F94E31" w:rsidP="00F94E31">
            <w:pPr>
              <w:numPr>
                <w:ilvl w:val="0"/>
                <w:numId w:val="38"/>
              </w:numPr>
              <w:tabs>
                <w:tab w:val="left" w:pos="180"/>
              </w:tabs>
              <w:spacing w:after="120" w:line="276" w:lineRule="auto"/>
              <w:contextualSpacing/>
              <w:rPr>
                <w:rFonts w:ascii="Times New Roman" w:eastAsia="Calibri" w:hAnsi="Times New Roman" w:cs="Times New Roman"/>
                <w:sz w:val="24"/>
                <w:szCs w:val="24"/>
              </w:rPr>
            </w:pPr>
            <w:r>
              <w:rPr>
                <w:rFonts w:ascii="Times New Roman" w:hAnsi="Times New Roman" w:cs="Times New Roman"/>
                <w:sz w:val="24"/>
                <w:szCs w:val="24"/>
              </w:rPr>
              <w:t>Nu divulgă nimănui şi nu</w:t>
            </w:r>
            <w:r w:rsidR="00D162A9" w:rsidRPr="00F94E31">
              <w:rPr>
                <w:rFonts w:ascii="Times New Roman" w:hAnsi="Times New Roman" w:cs="Times New Roman"/>
                <w:sz w:val="24"/>
                <w:szCs w:val="24"/>
              </w:rPr>
              <w:t xml:space="preserve"> permite nimănui să ia cunoştinţă de parolele şi mijloacele tehnice de acces în sistemele informatice pe care le uitilizează în desfăşurarea atribuţiilor de serviciu;</w:t>
            </w:r>
          </w:p>
          <w:p w:rsidR="00F94E31" w:rsidRDefault="00F94E31" w:rsidP="00F94E31">
            <w:pPr>
              <w:numPr>
                <w:ilvl w:val="0"/>
                <w:numId w:val="38"/>
              </w:numPr>
              <w:tabs>
                <w:tab w:val="left" w:pos="180"/>
              </w:tabs>
              <w:spacing w:after="120" w:line="276" w:lineRule="auto"/>
              <w:contextualSpacing/>
              <w:rPr>
                <w:rFonts w:ascii="Times New Roman" w:eastAsia="Calibri" w:hAnsi="Times New Roman" w:cs="Times New Roman"/>
                <w:sz w:val="24"/>
                <w:szCs w:val="24"/>
              </w:rPr>
            </w:pPr>
            <w:r>
              <w:rPr>
                <w:rFonts w:ascii="Times New Roman" w:hAnsi="Times New Roman" w:cs="Times New Roman"/>
                <w:sz w:val="24"/>
                <w:szCs w:val="24"/>
              </w:rPr>
              <w:t xml:space="preserve">Nu </w:t>
            </w:r>
            <w:r w:rsidR="00D162A9" w:rsidRPr="00F94E31">
              <w:rPr>
                <w:rFonts w:ascii="Times New Roman" w:hAnsi="Times New Roman" w:cs="Times New Roman"/>
                <w:sz w:val="24"/>
                <w:szCs w:val="24"/>
              </w:rPr>
              <w:t>copia</w:t>
            </w:r>
            <w:r>
              <w:rPr>
                <w:rFonts w:ascii="Times New Roman" w:hAnsi="Times New Roman" w:cs="Times New Roman"/>
                <w:sz w:val="24"/>
                <w:szCs w:val="24"/>
              </w:rPr>
              <w:t>ză</w:t>
            </w:r>
            <w:r w:rsidR="00D162A9" w:rsidRPr="00F94E31">
              <w:rPr>
                <w:rFonts w:ascii="Times New Roman" w:hAnsi="Times New Roman" w:cs="Times New Roman"/>
                <w:sz w:val="24"/>
                <w:szCs w:val="24"/>
              </w:rPr>
              <w:t xml:space="preserve"> pe suport fizic niciun fel de date cu caracter personal disponibile în sistemele informatice ale </w:t>
            </w:r>
            <w:r>
              <w:rPr>
                <w:rFonts w:ascii="Times New Roman" w:hAnsi="Times New Roman" w:cs="Times New Roman"/>
                <w:sz w:val="24"/>
                <w:szCs w:val="24"/>
              </w:rPr>
              <w:t>uni</w:t>
            </w:r>
            <w:r w:rsidR="00D162A9" w:rsidRPr="00F94E31">
              <w:rPr>
                <w:rFonts w:ascii="Times New Roman" w:hAnsi="Times New Roman" w:cs="Times New Roman"/>
                <w:sz w:val="24"/>
                <w:szCs w:val="24"/>
              </w:rPr>
              <w:t>tăţii, cu excepţia situaţiilor în care această activitate se regăseşte în atribuţiile sale de serviciu sau a fost autorizată de către superiorul său ierarhic;</w:t>
            </w:r>
          </w:p>
          <w:p w:rsidR="00F94E31" w:rsidRDefault="00F94E31" w:rsidP="00F94E31">
            <w:pPr>
              <w:numPr>
                <w:ilvl w:val="0"/>
                <w:numId w:val="38"/>
              </w:numPr>
              <w:tabs>
                <w:tab w:val="left" w:pos="180"/>
              </w:tabs>
              <w:spacing w:after="120" w:line="276" w:lineRule="auto"/>
              <w:contextualSpacing/>
              <w:rPr>
                <w:rFonts w:ascii="Times New Roman" w:eastAsia="Calibri" w:hAnsi="Times New Roman" w:cs="Times New Roman"/>
                <w:sz w:val="24"/>
                <w:szCs w:val="24"/>
              </w:rPr>
            </w:pPr>
            <w:r>
              <w:rPr>
                <w:rFonts w:ascii="Times New Roman" w:hAnsi="Times New Roman" w:cs="Times New Roman"/>
                <w:sz w:val="24"/>
                <w:szCs w:val="24"/>
              </w:rPr>
              <w:t>Interzice în mod efectiv şi împiedică accesul oricăre</w:t>
            </w:r>
            <w:r w:rsidR="00D162A9" w:rsidRPr="00F94E31">
              <w:rPr>
                <w:rFonts w:ascii="Times New Roman" w:hAnsi="Times New Roman" w:cs="Times New Roman"/>
                <w:sz w:val="24"/>
                <w:szCs w:val="24"/>
              </w:rPr>
              <w:t xml:space="preserve">i </w:t>
            </w:r>
            <w:r>
              <w:rPr>
                <w:rFonts w:ascii="Times New Roman" w:hAnsi="Times New Roman" w:cs="Times New Roman"/>
                <w:sz w:val="24"/>
                <w:szCs w:val="24"/>
              </w:rPr>
              <w:t>persoane neautorizate</w:t>
            </w:r>
            <w:r w:rsidR="00D162A9" w:rsidRPr="00F94E31">
              <w:rPr>
                <w:rFonts w:ascii="Times New Roman" w:hAnsi="Times New Roman" w:cs="Times New Roman"/>
                <w:sz w:val="24"/>
                <w:szCs w:val="24"/>
              </w:rPr>
              <w:t xml:space="preserve"> la canalele de accesare a datelor personale disponibile pe computerul spitalului cu ajutorul căruia îşi desfăşoară activitatea;</w:t>
            </w:r>
          </w:p>
          <w:p w:rsidR="00B91BCF" w:rsidRPr="00B91BCF" w:rsidRDefault="00F94E31" w:rsidP="00B91BCF">
            <w:pPr>
              <w:numPr>
                <w:ilvl w:val="0"/>
                <w:numId w:val="38"/>
              </w:numPr>
              <w:tabs>
                <w:tab w:val="left" w:pos="180"/>
              </w:tabs>
              <w:spacing w:after="12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Manipulează </w:t>
            </w:r>
            <w:r w:rsidR="00D162A9" w:rsidRPr="00F94E31">
              <w:rPr>
                <w:rFonts w:ascii="Times New Roman" w:hAnsi="Times New Roman" w:cs="Times New Roman"/>
                <w:sz w:val="24"/>
                <w:szCs w:val="24"/>
              </w:rPr>
              <w:t>datele cu caracter personal stocate pe suport fizic la care are acces în virtutea atribuţiilor sale cu cea mai mare precauţie, atât în ce priveşte conservarea suporturilor, cât şi în ce pri</w:t>
            </w:r>
            <w:r>
              <w:rPr>
                <w:rFonts w:ascii="Times New Roman" w:hAnsi="Times New Roman" w:cs="Times New Roman"/>
                <w:sz w:val="24"/>
                <w:szCs w:val="24"/>
              </w:rPr>
              <w:t>veşte depunere</w:t>
            </w:r>
            <w:r w:rsidR="00B91BCF">
              <w:rPr>
                <w:rFonts w:ascii="Times New Roman" w:hAnsi="Times New Roman" w:cs="Times New Roman"/>
                <w:sz w:val="24"/>
                <w:szCs w:val="24"/>
              </w:rPr>
              <w:t xml:space="preserve">a lor în locurile </w:t>
            </w:r>
            <w:r w:rsidR="00D162A9" w:rsidRPr="00F94E31">
              <w:rPr>
                <w:rFonts w:ascii="Times New Roman" w:hAnsi="Times New Roman" w:cs="Times New Roman"/>
                <w:sz w:val="24"/>
                <w:szCs w:val="24"/>
              </w:rPr>
              <w:t>şi în condiţiile st</w:t>
            </w:r>
            <w:r w:rsidR="00B91BCF">
              <w:rPr>
                <w:rFonts w:ascii="Times New Roman" w:hAnsi="Times New Roman" w:cs="Times New Roman"/>
                <w:sz w:val="24"/>
                <w:szCs w:val="24"/>
              </w:rPr>
              <w:t>abilite în procedurile de lucru</w:t>
            </w:r>
          </w:p>
          <w:p w:rsidR="00B91BCF" w:rsidRDefault="00B91BCF" w:rsidP="00B91BCF">
            <w:pPr>
              <w:numPr>
                <w:ilvl w:val="0"/>
                <w:numId w:val="38"/>
              </w:numPr>
              <w:tabs>
                <w:tab w:val="left" w:pos="180"/>
              </w:tabs>
              <w:spacing w:after="120" w:line="276" w:lineRule="auto"/>
              <w:contextualSpacing/>
              <w:rPr>
                <w:rFonts w:ascii="Times New Roman" w:eastAsia="Calibri" w:hAnsi="Times New Roman" w:cs="Times New Roman"/>
                <w:sz w:val="24"/>
                <w:szCs w:val="24"/>
              </w:rPr>
            </w:pPr>
            <w:r>
              <w:rPr>
                <w:rFonts w:ascii="Times New Roman" w:hAnsi="Times New Roman" w:cs="Times New Roman"/>
                <w:sz w:val="24"/>
                <w:szCs w:val="24"/>
              </w:rPr>
              <w:t>Nu divulgă</w:t>
            </w:r>
            <w:r w:rsidR="00D162A9" w:rsidRPr="00B91BCF">
              <w:rPr>
                <w:rFonts w:ascii="Times New Roman" w:hAnsi="Times New Roman" w:cs="Times New Roman"/>
                <w:sz w:val="24"/>
                <w:szCs w:val="24"/>
              </w:rPr>
              <w:t xml:space="preserve"> nimănui datele cu caracter personal la care are acces, atât în mod nemijlocit, cât şi, eventual în mod mediat, cu excepţia situaţiilor în care comunicarea datelor cu caracter personal se regăseşte în atribuţiile sale de serviciu sau a fost autorizată de către superiorul său ierarhic;</w:t>
            </w:r>
          </w:p>
          <w:p w:rsidR="00B91BCF" w:rsidRDefault="00B91BCF" w:rsidP="00B91BCF">
            <w:pPr>
              <w:numPr>
                <w:ilvl w:val="0"/>
                <w:numId w:val="38"/>
              </w:numPr>
              <w:tabs>
                <w:tab w:val="left" w:pos="180"/>
              </w:tabs>
              <w:spacing w:after="120" w:line="276" w:lineRule="auto"/>
              <w:contextualSpacing/>
              <w:rPr>
                <w:rFonts w:ascii="Times New Roman" w:eastAsia="Calibri" w:hAnsi="Times New Roman" w:cs="Times New Roman"/>
                <w:sz w:val="24"/>
                <w:szCs w:val="24"/>
              </w:rPr>
            </w:pPr>
            <w:r>
              <w:rPr>
                <w:rFonts w:ascii="Times New Roman" w:hAnsi="Times New Roman" w:cs="Times New Roman"/>
                <w:sz w:val="24"/>
                <w:szCs w:val="24"/>
              </w:rPr>
              <w:t xml:space="preserve">Nu transmite pe suport informatics </w:t>
            </w:r>
            <w:r w:rsidR="00D162A9" w:rsidRPr="00B91BCF">
              <w:rPr>
                <w:rFonts w:ascii="Times New Roman" w:hAnsi="Times New Roman" w:cs="Times New Roman"/>
                <w:sz w:val="24"/>
                <w:szCs w:val="24"/>
              </w:rPr>
              <w:t>şi nici pe un altfel de suport, date cu caracter personal, către sisteme informatice care nu se află sub controlul spitalului sau care sunt accesibile în a</w:t>
            </w:r>
            <w:r w:rsidR="00B52DD5">
              <w:rPr>
                <w:rFonts w:ascii="Times New Roman" w:hAnsi="Times New Roman" w:cs="Times New Roman"/>
                <w:sz w:val="24"/>
                <w:szCs w:val="24"/>
              </w:rPr>
              <w:t>fără</w:t>
            </w:r>
            <w:r w:rsidR="00D162A9" w:rsidRPr="00B91BCF">
              <w:rPr>
                <w:rFonts w:ascii="Times New Roman" w:hAnsi="Times New Roman" w:cs="Times New Roman"/>
                <w:sz w:val="24"/>
                <w:szCs w:val="24"/>
              </w:rPr>
              <w:t xml:space="preserve"> soc</w:t>
            </w:r>
            <w:r>
              <w:rPr>
                <w:rFonts w:ascii="Times New Roman" w:hAnsi="Times New Roman" w:cs="Times New Roman"/>
                <w:sz w:val="24"/>
                <w:szCs w:val="24"/>
              </w:rPr>
              <w:t>ietăţii, inclusiv stick-uri USB,</w:t>
            </w:r>
            <w:r w:rsidR="00D162A9" w:rsidRPr="00B91BCF">
              <w:rPr>
                <w:rFonts w:ascii="Times New Roman" w:hAnsi="Times New Roman" w:cs="Times New Roman"/>
                <w:sz w:val="24"/>
                <w:szCs w:val="24"/>
              </w:rPr>
              <w:t xml:space="preserve"> HDD, discuri rigide, căsuţ</w:t>
            </w:r>
            <w:r>
              <w:rPr>
                <w:rFonts w:ascii="Times New Roman" w:hAnsi="Times New Roman" w:cs="Times New Roman"/>
                <w:sz w:val="24"/>
                <w:szCs w:val="24"/>
              </w:rPr>
              <w:t>e de e-mail, foldere accesibile</w:t>
            </w:r>
            <w:r w:rsidR="00D162A9" w:rsidRPr="00B91BCF">
              <w:rPr>
                <w:rFonts w:ascii="Times New Roman" w:hAnsi="Times New Roman" w:cs="Times New Roman"/>
                <w:sz w:val="24"/>
                <w:szCs w:val="24"/>
              </w:rPr>
              <w:t>, intranet sau orice alt mijloc tehnic;</w:t>
            </w:r>
          </w:p>
          <w:p w:rsidR="00D162A9" w:rsidRPr="00B91BCF" w:rsidRDefault="00B91BCF" w:rsidP="00B91BCF">
            <w:pPr>
              <w:numPr>
                <w:ilvl w:val="0"/>
                <w:numId w:val="38"/>
              </w:numPr>
              <w:tabs>
                <w:tab w:val="left" w:pos="180"/>
              </w:tabs>
              <w:spacing w:after="120" w:line="276" w:lineRule="auto"/>
              <w:contextualSpacing/>
              <w:rPr>
                <w:rFonts w:ascii="Times New Roman" w:eastAsia="Calibri" w:hAnsi="Times New Roman" w:cs="Times New Roman"/>
                <w:sz w:val="24"/>
                <w:szCs w:val="24"/>
              </w:rPr>
            </w:pPr>
            <w:r>
              <w:rPr>
                <w:rFonts w:ascii="Times New Roman" w:hAnsi="Times New Roman" w:cs="Times New Roman"/>
                <w:sz w:val="24"/>
                <w:szCs w:val="24"/>
              </w:rPr>
              <w:t>Respectă</w:t>
            </w:r>
            <w:r w:rsidR="00D162A9" w:rsidRPr="00B91BCF">
              <w:rPr>
                <w:rFonts w:ascii="Times New Roman" w:hAnsi="Times New Roman" w:cs="Times New Roman"/>
                <w:sz w:val="24"/>
                <w:szCs w:val="24"/>
              </w:rPr>
              <w:t xml:space="preserve"> </w:t>
            </w:r>
            <w:r>
              <w:rPr>
                <w:rFonts w:ascii="Times New Roman" w:hAnsi="Times New Roman" w:cs="Times New Roman"/>
                <w:sz w:val="24"/>
                <w:szCs w:val="24"/>
              </w:rPr>
              <w:t xml:space="preserve">toate obligaţiile </w:t>
            </w:r>
            <w:r w:rsidR="00D162A9" w:rsidRPr="00B91BCF">
              <w:rPr>
                <w:rFonts w:ascii="Times New Roman" w:hAnsi="Times New Roman" w:cs="Times New Roman"/>
                <w:sz w:val="24"/>
                <w:szCs w:val="24"/>
              </w:rPr>
              <w:t xml:space="preserve">referitoare la protecţia datelor cu caracter personal prevăzute </w:t>
            </w:r>
            <w:r>
              <w:rPr>
                <w:rFonts w:ascii="Times New Roman" w:hAnsi="Times New Roman" w:cs="Times New Roman"/>
                <w:sz w:val="24"/>
                <w:szCs w:val="24"/>
              </w:rPr>
              <w:t>de lege şi în reglementările interne.</w:t>
            </w:r>
          </w:p>
          <w:p w:rsidR="00D162A9" w:rsidRPr="00CD3BED" w:rsidRDefault="00D162A9" w:rsidP="00706AA3">
            <w:pPr>
              <w:tabs>
                <w:tab w:val="left" w:pos="180"/>
                <w:tab w:val="left" w:pos="360"/>
                <w:tab w:val="left" w:pos="540"/>
                <w:tab w:val="left" w:pos="900"/>
              </w:tabs>
              <w:spacing w:after="0" w:line="240" w:lineRule="auto"/>
              <w:contextualSpacing/>
              <w:rPr>
                <w:rFonts w:ascii="Times New Roman" w:eastAsia="Calibri" w:hAnsi="Times New Roman" w:cs="Times New Roman"/>
                <w:b/>
                <w:sz w:val="16"/>
                <w:szCs w:val="16"/>
                <w:lang w:val="ro-RO" w:eastAsia="ro-RO"/>
              </w:rPr>
            </w:pPr>
          </w:p>
          <w:p w:rsidR="0092402A" w:rsidRDefault="0092402A" w:rsidP="002616B1">
            <w:pPr>
              <w:pStyle w:val="ListParagraph"/>
              <w:numPr>
                <w:ilvl w:val="0"/>
                <w:numId w:val="39"/>
              </w:numPr>
              <w:tabs>
                <w:tab w:val="left" w:pos="180"/>
                <w:tab w:val="left" w:pos="360"/>
                <w:tab w:val="left" w:pos="540"/>
                <w:tab w:val="left" w:pos="630"/>
              </w:tabs>
              <w:spacing w:after="0" w:line="240" w:lineRule="auto"/>
              <w:ind w:left="90" w:firstLine="0"/>
              <w:rPr>
                <w:rFonts w:ascii="Times New Roman" w:eastAsia="Calibri" w:hAnsi="Times New Roman" w:cs="Times New Roman"/>
                <w:b/>
                <w:sz w:val="24"/>
                <w:szCs w:val="24"/>
                <w:lang w:val="ro-RO" w:eastAsia="ro-RO"/>
              </w:rPr>
            </w:pPr>
            <w:r w:rsidRPr="002616B1">
              <w:rPr>
                <w:rFonts w:ascii="Times New Roman" w:eastAsia="Calibri" w:hAnsi="Times New Roman" w:cs="Times New Roman"/>
                <w:b/>
                <w:sz w:val="24"/>
                <w:szCs w:val="24"/>
                <w:lang w:val="ro-RO" w:eastAsia="ro-RO"/>
              </w:rPr>
              <w:t>TIMPUL DE MUNCĂ:</w:t>
            </w:r>
          </w:p>
          <w:p w:rsidR="002616B1" w:rsidRPr="002616B1" w:rsidRDefault="002616B1" w:rsidP="002616B1">
            <w:pPr>
              <w:pStyle w:val="ListParagraph"/>
              <w:tabs>
                <w:tab w:val="left" w:pos="180"/>
                <w:tab w:val="left" w:pos="360"/>
                <w:tab w:val="left" w:pos="540"/>
                <w:tab w:val="left" w:pos="900"/>
              </w:tabs>
              <w:spacing w:after="0" w:line="240" w:lineRule="auto"/>
              <w:ind w:left="1080"/>
              <w:rPr>
                <w:rFonts w:ascii="Times New Roman" w:eastAsia="Calibri" w:hAnsi="Times New Roman" w:cs="Times New Roman"/>
                <w:b/>
                <w:sz w:val="24"/>
                <w:szCs w:val="24"/>
                <w:lang w:val="ro-RO" w:eastAsia="ro-RO"/>
              </w:rPr>
            </w:pPr>
          </w:p>
          <w:p w:rsidR="0092402A" w:rsidRPr="00CD3BED" w:rsidRDefault="0092402A" w:rsidP="00706AA3">
            <w:pPr>
              <w:tabs>
                <w:tab w:val="left" w:pos="270"/>
              </w:tabs>
              <w:spacing w:after="120" w:line="276" w:lineRule="auto"/>
              <w:contextualSpacing/>
              <w:jc w:val="both"/>
              <w:rPr>
                <w:rFonts w:ascii="Times New Roman" w:eastAsia="Calibri" w:hAnsi="Times New Roman" w:cs="Times New Roman"/>
                <w:b/>
                <w:sz w:val="24"/>
                <w:szCs w:val="24"/>
                <w:lang w:val="ro-RO" w:eastAsia="ro-RO"/>
              </w:rPr>
            </w:pPr>
            <w:r w:rsidRPr="00CD3BED">
              <w:rPr>
                <w:rFonts w:ascii="Times New Roman" w:eastAsia="Calibri" w:hAnsi="Times New Roman" w:cs="Times New Roman"/>
                <w:b/>
                <w:sz w:val="24"/>
                <w:szCs w:val="24"/>
                <w:lang w:val="ro-RO" w:eastAsia="ro-RO"/>
              </w:rPr>
              <w:t>Tipul de normă:</w:t>
            </w:r>
            <w:r w:rsidRPr="00CD3BED">
              <w:rPr>
                <w:rFonts w:ascii="Times New Roman" w:eastAsia="Calibri" w:hAnsi="Times New Roman" w:cs="Times New Roman"/>
                <w:b/>
                <w:sz w:val="24"/>
                <w:szCs w:val="24"/>
                <w:lang w:val="ro-RO" w:eastAsia="ro-RO"/>
              </w:rPr>
              <w:tab/>
              <w:t xml:space="preserve">  </w:t>
            </w:r>
          </w:p>
          <w:p w:rsidR="0092402A" w:rsidRPr="00CD3BED" w:rsidRDefault="0092402A" w:rsidP="00706AA3">
            <w:pPr>
              <w:numPr>
                <w:ilvl w:val="0"/>
                <w:numId w:val="31"/>
              </w:numPr>
              <w:tabs>
                <w:tab w:val="left" w:pos="270"/>
              </w:tabs>
              <w:spacing w:after="120" w:line="240" w:lineRule="auto"/>
              <w:contextualSpacing/>
              <w:jc w:val="both"/>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 xml:space="preserve"> Normă întreagă    </w:t>
            </w:r>
          </w:p>
          <w:p w:rsidR="0092402A" w:rsidRPr="00CD3BED" w:rsidRDefault="0092402A" w:rsidP="00706AA3">
            <w:pPr>
              <w:numPr>
                <w:ilvl w:val="0"/>
                <w:numId w:val="31"/>
              </w:numPr>
              <w:tabs>
                <w:tab w:val="left" w:pos="270"/>
              </w:tabs>
              <w:spacing w:after="120" w:line="240" w:lineRule="auto"/>
              <w:contextualSpacing/>
              <w:jc w:val="both"/>
              <w:rPr>
                <w:rFonts w:ascii="Times New Roman" w:eastAsia="Calibri" w:hAnsi="Times New Roman" w:cs="Times New Roman"/>
                <w:sz w:val="24"/>
                <w:szCs w:val="24"/>
                <w:lang w:val="ro-RO" w:eastAsia="ro-RO"/>
              </w:rPr>
            </w:pPr>
            <w:r w:rsidRPr="00CD3BED">
              <w:rPr>
                <w:rFonts w:ascii="Times New Roman" w:eastAsia="Calibri" w:hAnsi="Times New Roman" w:cs="Times New Roman"/>
                <w:sz w:val="24"/>
                <w:szCs w:val="24"/>
                <w:lang w:val="ro-RO" w:eastAsia="ro-RO"/>
              </w:rPr>
              <w:t xml:space="preserve"> Normă redusă</w:t>
            </w:r>
          </w:p>
          <w:p w:rsidR="0092402A" w:rsidRPr="00CD3BED" w:rsidRDefault="0092402A" w:rsidP="00706AA3">
            <w:pPr>
              <w:tabs>
                <w:tab w:val="left" w:pos="270"/>
              </w:tabs>
              <w:spacing w:after="120" w:line="276" w:lineRule="auto"/>
              <w:contextualSpacing/>
              <w:jc w:val="both"/>
              <w:rPr>
                <w:rFonts w:ascii="Times New Roman" w:eastAsia="Calibri" w:hAnsi="Times New Roman" w:cs="Times New Roman"/>
                <w:sz w:val="16"/>
                <w:szCs w:val="16"/>
                <w:lang w:val="ro-RO" w:eastAsia="ro-RO"/>
              </w:rPr>
            </w:pPr>
          </w:p>
          <w:p w:rsidR="0092402A" w:rsidRPr="00CD3BED" w:rsidRDefault="0092402A" w:rsidP="00706AA3">
            <w:pPr>
              <w:spacing w:after="120" w:line="276" w:lineRule="auto"/>
              <w:contextualSpacing/>
              <w:jc w:val="both"/>
              <w:rPr>
                <w:rFonts w:ascii="Times New Roman" w:eastAsia="Calibri" w:hAnsi="Times New Roman" w:cs="Times New Roman"/>
                <w:b/>
                <w:sz w:val="24"/>
                <w:szCs w:val="24"/>
                <w:lang w:val="ro-RO" w:eastAsia="ro-RO"/>
              </w:rPr>
            </w:pPr>
            <w:r w:rsidRPr="00CD3BED">
              <w:rPr>
                <w:rFonts w:ascii="Times New Roman" w:eastAsia="Calibri" w:hAnsi="Times New Roman" w:cs="Times New Roman"/>
                <w:b/>
                <w:sz w:val="24"/>
                <w:szCs w:val="24"/>
                <w:lang w:val="ro-RO" w:eastAsia="ro-RO"/>
              </w:rPr>
              <w:t>Nr. ore muncă/zi:</w:t>
            </w:r>
          </w:p>
          <w:p w:rsidR="0092402A" w:rsidRPr="00CD3BED" w:rsidRDefault="0092402A" w:rsidP="00706AA3">
            <w:pPr>
              <w:spacing w:after="120" w:line="276" w:lineRule="auto"/>
              <w:contextualSpacing/>
              <w:jc w:val="both"/>
              <w:rPr>
                <w:rFonts w:ascii="Times New Roman" w:eastAsia="Calibri" w:hAnsi="Times New Roman" w:cs="Times New Roman"/>
                <w:sz w:val="24"/>
                <w:szCs w:val="24"/>
                <w:lang w:val="ro-RO" w:eastAsia="ro-RO"/>
              </w:rPr>
            </w:pPr>
            <w:r w:rsidRPr="00CD3BED">
              <w:rPr>
                <w:rFonts w:ascii="Calibri" w:eastAsia="Calibri" w:hAnsi="Calibri" w:cs="Times New Roman"/>
                <w:sz w:val="24"/>
                <w:szCs w:val="24"/>
                <w:lang w:val="ro-RO" w:eastAsia="ro-RO"/>
              </w:rPr>
              <w:t xml:space="preserve">O </w:t>
            </w:r>
            <w:r w:rsidRPr="00CD3BED">
              <w:rPr>
                <w:rFonts w:ascii="Times New Roman" w:eastAsia="Calibri" w:hAnsi="Times New Roman" w:cs="Times New Roman"/>
                <w:sz w:val="24"/>
                <w:szCs w:val="24"/>
                <w:lang w:val="ro-RO" w:eastAsia="ro-RO"/>
              </w:rPr>
              <w:t>12 ore (</w:t>
            </w:r>
            <w:r w:rsidR="00B91BCF">
              <w:rPr>
                <w:rFonts w:ascii="Times New Roman" w:eastAsia="Calibri" w:hAnsi="Times New Roman" w:cs="Times New Roman"/>
                <w:sz w:val="24"/>
                <w:szCs w:val="24"/>
                <w:lang w:val="ro-RO" w:eastAsia="ro-RO"/>
              </w:rPr>
              <w:t>tura de noapte</w:t>
            </w:r>
            <w:r w:rsidRPr="00CD3BED">
              <w:rPr>
                <w:rFonts w:ascii="Times New Roman" w:eastAsia="Calibri" w:hAnsi="Times New Roman" w:cs="Times New Roman"/>
                <w:sz w:val="24"/>
                <w:szCs w:val="24"/>
                <w:lang w:val="ro-RO" w:eastAsia="ro-RO"/>
              </w:rPr>
              <w:t xml:space="preserve">); </w:t>
            </w:r>
          </w:p>
          <w:p w:rsidR="0092402A" w:rsidRPr="00CD3BED" w:rsidRDefault="0092402A" w:rsidP="00706AA3">
            <w:pPr>
              <w:spacing w:after="120" w:line="276" w:lineRule="auto"/>
              <w:contextualSpacing/>
              <w:jc w:val="both"/>
              <w:rPr>
                <w:rFonts w:ascii="Times New Roman" w:eastAsia="Calibri" w:hAnsi="Times New Roman" w:cs="Times New Roman"/>
                <w:sz w:val="24"/>
                <w:szCs w:val="24"/>
                <w:lang w:val="ro-RO" w:eastAsia="ro-RO"/>
              </w:rPr>
            </w:pPr>
            <w:r w:rsidRPr="00CD3BED">
              <w:rPr>
                <w:rFonts w:ascii="Calibri" w:eastAsia="Calibri" w:hAnsi="Calibri" w:cs="Times New Roman"/>
                <w:sz w:val="24"/>
                <w:szCs w:val="24"/>
                <w:lang w:val="ro-RO" w:eastAsia="ro-RO"/>
              </w:rPr>
              <w:t>O</w:t>
            </w:r>
            <w:r w:rsidR="002C780A" w:rsidRPr="00CD3BED">
              <w:rPr>
                <w:rFonts w:ascii="Times New Roman" w:eastAsia="Calibri" w:hAnsi="Times New Roman" w:cs="Times New Roman"/>
                <w:sz w:val="24"/>
                <w:szCs w:val="24"/>
                <w:lang w:val="ro-RO" w:eastAsia="ro-RO"/>
              </w:rPr>
              <w:t xml:space="preserve"> 6</w:t>
            </w:r>
            <w:r w:rsidRPr="00CD3BED">
              <w:rPr>
                <w:rFonts w:ascii="Times New Roman" w:eastAsia="Calibri" w:hAnsi="Times New Roman" w:cs="Times New Roman"/>
                <w:sz w:val="24"/>
                <w:szCs w:val="24"/>
                <w:lang w:val="ro-RO" w:eastAsia="ro-RO"/>
              </w:rPr>
              <w:t xml:space="preserve"> ore (16 libere)</w:t>
            </w:r>
          </w:p>
          <w:p w:rsidR="0092402A" w:rsidRPr="00CD3BED" w:rsidRDefault="0092402A" w:rsidP="00706AA3">
            <w:pPr>
              <w:spacing w:after="120" w:line="276" w:lineRule="auto"/>
              <w:contextualSpacing/>
              <w:jc w:val="both"/>
              <w:rPr>
                <w:rFonts w:ascii="Times New Roman" w:eastAsia="Calibri" w:hAnsi="Times New Roman" w:cs="Times New Roman"/>
                <w:sz w:val="24"/>
                <w:szCs w:val="24"/>
                <w:lang w:val="ro-RO" w:eastAsia="ro-RO"/>
              </w:rPr>
            </w:pPr>
          </w:p>
          <w:p w:rsidR="0092402A" w:rsidRPr="00CD3BED" w:rsidRDefault="0092402A" w:rsidP="00706AA3">
            <w:pPr>
              <w:spacing w:after="120" w:line="276" w:lineRule="auto"/>
              <w:contextualSpacing/>
              <w:jc w:val="both"/>
              <w:rPr>
                <w:rFonts w:ascii="Times New Roman" w:eastAsia="Calibri" w:hAnsi="Times New Roman" w:cs="Times New Roman"/>
                <w:sz w:val="24"/>
                <w:szCs w:val="24"/>
                <w:lang w:val="ro-RO" w:eastAsia="ro-RO"/>
              </w:rPr>
            </w:pPr>
            <w:r w:rsidRPr="00CD3BED">
              <w:rPr>
                <w:rFonts w:ascii="Times New Roman" w:eastAsia="Calibri" w:hAnsi="Times New Roman" w:cs="Times New Roman"/>
                <w:b/>
                <w:sz w:val="24"/>
                <w:szCs w:val="24"/>
                <w:lang w:val="ro-RO" w:eastAsia="ro-RO"/>
              </w:rPr>
              <w:t xml:space="preserve">Tipul programului de </w:t>
            </w:r>
            <w:r w:rsidRPr="00F1388E">
              <w:rPr>
                <w:rFonts w:ascii="Times New Roman" w:eastAsia="Calibri" w:hAnsi="Times New Roman" w:cs="Times New Roman"/>
                <w:b/>
                <w:sz w:val="24"/>
                <w:szCs w:val="24"/>
                <w:lang w:val="ro-RO" w:eastAsia="ro-RO"/>
              </w:rPr>
              <w:t>lucru</w:t>
            </w:r>
            <w:r w:rsidRPr="00CD3BED">
              <w:rPr>
                <w:rFonts w:ascii="Times New Roman" w:eastAsia="Calibri" w:hAnsi="Times New Roman" w:cs="Times New Roman"/>
                <w:sz w:val="24"/>
                <w:szCs w:val="24"/>
                <w:lang w:val="ro-RO" w:eastAsia="ro-RO"/>
              </w:rPr>
              <w:t>: program în ture</w:t>
            </w:r>
          </w:p>
          <w:p w:rsidR="0092402A" w:rsidRDefault="0092402A" w:rsidP="00706AA3">
            <w:pPr>
              <w:spacing w:after="120" w:line="276" w:lineRule="auto"/>
              <w:contextualSpacing/>
              <w:jc w:val="both"/>
              <w:rPr>
                <w:rFonts w:ascii="Times New Roman" w:eastAsia="Calibri" w:hAnsi="Times New Roman" w:cs="Times New Roman"/>
                <w:sz w:val="24"/>
                <w:szCs w:val="24"/>
                <w:lang w:val="ro-RO" w:eastAsia="ro-RO"/>
              </w:rPr>
            </w:pPr>
            <w:r w:rsidRPr="00CD3BED">
              <w:rPr>
                <w:rFonts w:ascii="Times New Roman" w:eastAsia="Calibri" w:hAnsi="Times New Roman" w:cs="Times New Roman"/>
                <w:b/>
                <w:sz w:val="24"/>
                <w:szCs w:val="24"/>
                <w:lang w:val="ro-RO" w:eastAsia="ro-RO"/>
              </w:rPr>
              <w:t>Programul de lucru</w:t>
            </w:r>
            <w:r w:rsidR="002C780A" w:rsidRPr="00CD3BED">
              <w:rPr>
                <w:rFonts w:ascii="Times New Roman" w:eastAsia="Calibri" w:hAnsi="Times New Roman" w:cs="Times New Roman"/>
                <w:sz w:val="24"/>
                <w:szCs w:val="24"/>
                <w:lang w:val="ro-RO" w:eastAsia="ro-RO"/>
              </w:rPr>
              <w:t>: 8</w:t>
            </w:r>
            <w:r w:rsidR="002C780A" w:rsidRPr="00CD3BED">
              <w:rPr>
                <w:rFonts w:ascii="Times New Roman" w:eastAsia="Calibri" w:hAnsi="Times New Roman" w:cs="Times New Roman"/>
                <w:sz w:val="24"/>
                <w:szCs w:val="24"/>
                <w:vertAlign w:val="superscript"/>
                <w:lang w:val="ro-RO" w:eastAsia="ro-RO"/>
              </w:rPr>
              <w:t>:00</w:t>
            </w:r>
            <w:r w:rsidR="002C780A" w:rsidRPr="00CD3BED">
              <w:rPr>
                <w:rFonts w:ascii="Times New Roman" w:eastAsia="Calibri" w:hAnsi="Times New Roman" w:cs="Times New Roman"/>
                <w:sz w:val="24"/>
                <w:szCs w:val="24"/>
                <w:lang w:val="ro-RO" w:eastAsia="ro-RO"/>
              </w:rPr>
              <w:t xml:space="preserve"> – 14</w:t>
            </w:r>
            <w:r w:rsidR="002C780A" w:rsidRPr="00CD3BED">
              <w:rPr>
                <w:rFonts w:ascii="Times New Roman" w:eastAsia="Calibri" w:hAnsi="Times New Roman" w:cs="Times New Roman"/>
                <w:sz w:val="24"/>
                <w:szCs w:val="24"/>
                <w:vertAlign w:val="superscript"/>
                <w:lang w:val="ro-RO" w:eastAsia="ro-RO"/>
              </w:rPr>
              <w:t>:00</w:t>
            </w:r>
            <w:r w:rsidR="002C780A" w:rsidRPr="00CD3BED">
              <w:rPr>
                <w:rFonts w:ascii="Times New Roman" w:eastAsia="Calibri" w:hAnsi="Times New Roman" w:cs="Times New Roman"/>
                <w:sz w:val="24"/>
                <w:szCs w:val="24"/>
                <w:lang w:val="ro-RO" w:eastAsia="ro-RO"/>
              </w:rPr>
              <w:t>; 14</w:t>
            </w:r>
            <w:r w:rsidR="002C780A" w:rsidRPr="00CD3BED">
              <w:rPr>
                <w:rFonts w:ascii="Times New Roman" w:eastAsia="Calibri" w:hAnsi="Times New Roman" w:cs="Times New Roman"/>
                <w:sz w:val="24"/>
                <w:szCs w:val="24"/>
                <w:vertAlign w:val="superscript"/>
                <w:lang w:val="ro-RO" w:eastAsia="ro-RO"/>
              </w:rPr>
              <w:t>:00</w:t>
            </w:r>
            <w:r w:rsidR="002C780A" w:rsidRPr="00CD3BED">
              <w:rPr>
                <w:rFonts w:ascii="Times New Roman" w:eastAsia="Calibri" w:hAnsi="Times New Roman" w:cs="Times New Roman"/>
                <w:sz w:val="24"/>
                <w:szCs w:val="24"/>
                <w:lang w:val="ro-RO" w:eastAsia="ro-RO"/>
              </w:rPr>
              <w:t>-20</w:t>
            </w:r>
            <w:r w:rsidRPr="00CD3BED">
              <w:rPr>
                <w:rFonts w:ascii="Times New Roman" w:eastAsia="Calibri" w:hAnsi="Times New Roman" w:cs="Times New Roman"/>
                <w:sz w:val="24"/>
                <w:szCs w:val="24"/>
                <w:vertAlign w:val="superscript"/>
                <w:lang w:val="ro-RO" w:eastAsia="ro-RO"/>
              </w:rPr>
              <w:t>:00</w:t>
            </w:r>
            <w:r w:rsidRPr="00CD3BED">
              <w:rPr>
                <w:rFonts w:ascii="Times New Roman" w:eastAsia="Calibri" w:hAnsi="Times New Roman" w:cs="Times New Roman"/>
                <w:sz w:val="24"/>
                <w:szCs w:val="24"/>
                <w:lang w:val="ro-RO" w:eastAsia="ro-RO"/>
              </w:rPr>
              <w:t>;</w:t>
            </w:r>
            <w:r w:rsidR="002C780A" w:rsidRPr="00CD3BED">
              <w:rPr>
                <w:rFonts w:ascii="Times New Roman" w:eastAsia="Calibri" w:hAnsi="Times New Roman" w:cs="Times New Roman"/>
                <w:sz w:val="24"/>
                <w:szCs w:val="24"/>
                <w:lang w:val="ro-RO" w:eastAsia="ro-RO"/>
              </w:rPr>
              <w:t xml:space="preserve"> 20</w:t>
            </w:r>
            <w:r w:rsidR="002C780A" w:rsidRPr="00CD3BED">
              <w:rPr>
                <w:rFonts w:ascii="Times New Roman" w:eastAsia="Calibri" w:hAnsi="Times New Roman" w:cs="Times New Roman"/>
                <w:sz w:val="24"/>
                <w:szCs w:val="24"/>
                <w:vertAlign w:val="superscript"/>
                <w:lang w:val="ro-RO" w:eastAsia="ro-RO"/>
              </w:rPr>
              <w:t>;00</w:t>
            </w:r>
            <w:r w:rsidR="002C780A" w:rsidRPr="00CD3BED">
              <w:rPr>
                <w:rFonts w:ascii="Times New Roman" w:eastAsia="Calibri" w:hAnsi="Times New Roman" w:cs="Times New Roman"/>
                <w:sz w:val="24"/>
                <w:szCs w:val="24"/>
                <w:lang w:val="ro-RO" w:eastAsia="ro-RO"/>
              </w:rPr>
              <w:t xml:space="preserve"> – 8</w:t>
            </w:r>
            <w:r w:rsidR="002C780A" w:rsidRPr="00CD3BED">
              <w:rPr>
                <w:rFonts w:ascii="Times New Roman" w:eastAsia="Calibri" w:hAnsi="Times New Roman" w:cs="Times New Roman"/>
                <w:sz w:val="24"/>
                <w:szCs w:val="24"/>
                <w:vertAlign w:val="superscript"/>
                <w:lang w:val="ro-RO" w:eastAsia="ro-RO"/>
              </w:rPr>
              <w:t>;00</w:t>
            </w:r>
            <w:r w:rsidRPr="00CD3BED">
              <w:rPr>
                <w:rFonts w:ascii="Times New Roman" w:eastAsia="Calibri" w:hAnsi="Times New Roman" w:cs="Times New Roman"/>
                <w:sz w:val="24"/>
                <w:szCs w:val="24"/>
                <w:lang w:val="ro-RO" w:eastAsia="ro-RO"/>
              </w:rPr>
              <w:t xml:space="preserve"> </w:t>
            </w:r>
          </w:p>
          <w:p w:rsidR="002616B1" w:rsidRPr="00CD3BED" w:rsidRDefault="002616B1" w:rsidP="00706AA3">
            <w:pPr>
              <w:spacing w:after="120" w:line="276" w:lineRule="auto"/>
              <w:contextualSpacing/>
              <w:jc w:val="both"/>
              <w:rPr>
                <w:rFonts w:ascii="Times New Roman" w:eastAsia="Calibri" w:hAnsi="Times New Roman" w:cs="Times New Roman"/>
                <w:sz w:val="16"/>
                <w:szCs w:val="16"/>
                <w:lang w:val="ro-RO" w:eastAsia="ro-RO"/>
              </w:rPr>
            </w:pPr>
          </w:p>
          <w:p w:rsidR="0092402A" w:rsidRPr="00CD3BED" w:rsidRDefault="002D3B92" w:rsidP="00706AA3">
            <w:pPr>
              <w:spacing w:after="120" w:line="276" w:lineRule="auto"/>
              <w:contextualSpacing/>
              <w:jc w:val="both"/>
              <w:rPr>
                <w:rFonts w:ascii="Times New Roman" w:eastAsia="Calibri" w:hAnsi="Times New Roman" w:cs="Times New Roman"/>
                <w:b/>
                <w:sz w:val="24"/>
                <w:szCs w:val="24"/>
                <w:lang w:val="ro-RO" w:eastAsia="ro-RO"/>
              </w:rPr>
            </w:pPr>
            <w:r w:rsidRPr="00CD3BED">
              <w:rPr>
                <w:rFonts w:ascii="Times New Roman" w:eastAsia="Times New Roman" w:hAnsi="Times New Roman" w:cs="Times New Roman"/>
                <w:b/>
                <w:sz w:val="24"/>
                <w:szCs w:val="24"/>
                <w:lang w:val="ro-RO" w:eastAsia="ro-RO"/>
              </w:rPr>
              <w:t>XV</w:t>
            </w:r>
            <w:r w:rsidR="0092402A" w:rsidRPr="00CD3BED">
              <w:rPr>
                <w:rFonts w:ascii="Times New Roman" w:eastAsia="Times New Roman" w:hAnsi="Times New Roman" w:cs="Times New Roman"/>
                <w:b/>
                <w:sz w:val="24"/>
                <w:szCs w:val="24"/>
                <w:lang w:val="ro-RO" w:eastAsia="ro-RO"/>
              </w:rPr>
              <w:t xml:space="preserve">. </w:t>
            </w:r>
            <w:r w:rsidR="0092402A" w:rsidRPr="00CD3BED">
              <w:rPr>
                <w:rFonts w:ascii="Times New Roman" w:eastAsia="Times New Roman" w:hAnsi="Times New Roman" w:cs="Times New Roman"/>
                <w:b/>
                <w:sz w:val="24"/>
                <w:szCs w:val="24"/>
                <w:u w:val="single"/>
                <w:lang w:val="ro-RO" w:eastAsia="ro-RO"/>
              </w:rPr>
              <w:t>Sanc</w:t>
            </w:r>
            <w:r w:rsidR="006E4619">
              <w:rPr>
                <w:rFonts w:ascii="Times New Roman" w:eastAsia="Times New Roman" w:hAnsi="Times New Roman" w:cs="Times New Roman"/>
                <w:b/>
                <w:sz w:val="24"/>
                <w:szCs w:val="24"/>
                <w:u w:val="single"/>
                <w:lang w:val="ro-RO" w:eastAsia="ro-RO"/>
              </w:rPr>
              <w:t>ţ</w:t>
            </w:r>
            <w:r w:rsidR="0092402A" w:rsidRPr="00CD3BED">
              <w:rPr>
                <w:rFonts w:ascii="Times New Roman" w:eastAsia="Times New Roman" w:hAnsi="Times New Roman" w:cs="Times New Roman"/>
                <w:b/>
                <w:sz w:val="24"/>
                <w:szCs w:val="24"/>
                <w:u w:val="single"/>
                <w:lang w:val="ro-RO" w:eastAsia="ro-RO"/>
              </w:rPr>
              <w:t>iuni pentru ner</w:t>
            </w:r>
            <w:r w:rsidR="006E4619">
              <w:rPr>
                <w:rFonts w:ascii="Times New Roman" w:eastAsia="Times New Roman" w:hAnsi="Times New Roman" w:cs="Times New Roman"/>
                <w:b/>
                <w:sz w:val="24"/>
                <w:szCs w:val="24"/>
                <w:u w:val="single"/>
                <w:lang w:val="ro-RO" w:eastAsia="ro-RO"/>
              </w:rPr>
              <w:t>espectarea fiş</w:t>
            </w:r>
            <w:r w:rsidR="0092402A" w:rsidRPr="00CD3BED">
              <w:rPr>
                <w:rFonts w:ascii="Times New Roman" w:eastAsia="Times New Roman" w:hAnsi="Times New Roman" w:cs="Times New Roman"/>
                <w:b/>
                <w:sz w:val="24"/>
                <w:szCs w:val="24"/>
                <w:u w:val="single"/>
                <w:lang w:val="ro-RO" w:eastAsia="ro-RO"/>
              </w:rPr>
              <w:t xml:space="preserve">ei postului </w:t>
            </w:r>
          </w:p>
          <w:p w:rsidR="0092402A" w:rsidRPr="00CD3BED" w:rsidRDefault="0092402A" w:rsidP="00706AA3">
            <w:pPr>
              <w:autoSpaceDE w:val="0"/>
              <w:autoSpaceDN w:val="0"/>
              <w:adjustRightInd w:val="0"/>
              <w:spacing w:after="0" w:line="276" w:lineRule="auto"/>
              <w:rPr>
                <w:rFonts w:ascii="Times-Roman" w:hAnsi="Times-Roman" w:cs="Times-Roman"/>
                <w:sz w:val="24"/>
                <w:szCs w:val="24"/>
              </w:rPr>
            </w:pPr>
            <w:r w:rsidRPr="00CD3BED">
              <w:rPr>
                <w:rFonts w:ascii="Times New Roman" w:hAnsi="Times New Roman" w:cs="Times New Roman"/>
                <w:sz w:val="24"/>
                <w:szCs w:val="24"/>
              </w:rPr>
              <w:t xml:space="preserve">● </w:t>
            </w:r>
            <w:r w:rsidR="006E4619">
              <w:rPr>
                <w:rFonts w:ascii="Times-Roman" w:hAnsi="Times-Roman" w:cs="Times-Roman"/>
                <w:sz w:val="24"/>
                <w:szCs w:val="24"/>
              </w:rPr>
              <w:t>Fişa postului constituie anexă</w:t>
            </w:r>
            <w:r w:rsidRPr="00CD3BED">
              <w:rPr>
                <w:rFonts w:ascii="Times-Roman" w:hAnsi="Times-Roman" w:cs="Times-Roman"/>
                <w:sz w:val="24"/>
                <w:szCs w:val="24"/>
              </w:rPr>
              <w:t xml:space="preserve"> la contractul individual de</w:t>
            </w:r>
            <w:r w:rsidR="00B52DD5">
              <w:rPr>
                <w:rFonts w:ascii="Times-Roman" w:hAnsi="Times-Roman" w:cs="Times-Roman"/>
                <w:sz w:val="24"/>
                <w:szCs w:val="24"/>
              </w:rPr>
              <w:t xml:space="preserve"> muncă şi </w:t>
            </w:r>
            <w:r w:rsidR="006E4619">
              <w:rPr>
                <w:rFonts w:ascii="Times-Roman" w:hAnsi="Times-Roman" w:cs="Times-Roman"/>
                <w:sz w:val="24"/>
                <w:szCs w:val="24"/>
              </w:rPr>
              <w:t>este valabilă pe întreaga perioadă dedesfăş</w:t>
            </w:r>
            <w:r w:rsidRPr="00CD3BED">
              <w:rPr>
                <w:rFonts w:ascii="Times-Roman" w:hAnsi="Times-Roman" w:cs="Times-Roman"/>
                <w:sz w:val="24"/>
                <w:szCs w:val="24"/>
              </w:rPr>
              <w:t xml:space="preserve">urare a </w:t>
            </w:r>
            <w:r w:rsidR="006E4619">
              <w:rPr>
                <w:rFonts w:ascii="Times-Roman" w:hAnsi="Times-Roman" w:cs="Times-Roman"/>
                <w:sz w:val="24"/>
                <w:szCs w:val="24"/>
              </w:rPr>
              <w:t>contractului individual de muncă, putând fi reînnoită</w:t>
            </w:r>
            <w:r w:rsidR="00B52DD5">
              <w:rPr>
                <w:rFonts w:ascii="Times-Roman" w:hAnsi="Times-Roman" w:cs="Times-Roman"/>
                <w:sz w:val="24"/>
                <w:szCs w:val="24"/>
              </w:rPr>
              <w:t xml:space="preserve"> în </w:t>
            </w:r>
            <w:r w:rsidR="006E4619">
              <w:rPr>
                <w:rFonts w:ascii="Times-Roman" w:hAnsi="Times-Roman" w:cs="Times-Roman"/>
                <w:sz w:val="24"/>
                <w:szCs w:val="24"/>
              </w:rPr>
              <w:t>cazul apariţiei unor noi reglementă</w:t>
            </w:r>
            <w:r w:rsidRPr="00CD3BED">
              <w:rPr>
                <w:rFonts w:ascii="Times-Roman" w:hAnsi="Times-Roman" w:cs="Times-Roman"/>
                <w:sz w:val="24"/>
                <w:szCs w:val="24"/>
              </w:rPr>
              <w:t>ri legale sa</w:t>
            </w:r>
            <w:r w:rsidR="006E4619">
              <w:rPr>
                <w:rFonts w:ascii="Times-Roman" w:hAnsi="Times-Roman" w:cs="Times-Roman"/>
                <w:sz w:val="24"/>
                <w:szCs w:val="24"/>
              </w:rPr>
              <w:t>u ori de câ</w:t>
            </w:r>
            <w:r w:rsidR="002A572B" w:rsidRPr="00CD3BED">
              <w:rPr>
                <w:rFonts w:ascii="Times-Roman" w:hAnsi="Times-Roman" w:cs="Times-Roman"/>
                <w:sz w:val="24"/>
                <w:szCs w:val="24"/>
              </w:rPr>
              <w:t>te ori este necesar;</w:t>
            </w:r>
          </w:p>
          <w:p w:rsidR="0092402A" w:rsidRPr="00CD3BED" w:rsidRDefault="006E4619" w:rsidP="00706A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Pentru neîndeplinirea sau îndeplinirea necorespunză</w:t>
            </w:r>
            <w:r w:rsidR="0092402A" w:rsidRPr="00CD3BED">
              <w:rPr>
                <w:rFonts w:ascii="Times New Roman" w:hAnsi="Times New Roman" w:cs="Times New Roman"/>
                <w:sz w:val="24"/>
                <w:szCs w:val="24"/>
              </w:rPr>
              <w:t>t</w:t>
            </w:r>
            <w:r>
              <w:rPr>
                <w:rFonts w:ascii="Times New Roman" w:hAnsi="Times New Roman" w:cs="Times New Roman"/>
                <w:sz w:val="24"/>
                <w:szCs w:val="24"/>
              </w:rPr>
              <w:t>oare a sarcinilor de serviciu ră</w:t>
            </w:r>
            <w:r w:rsidR="0092402A" w:rsidRPr="00CD3BED">
              <w:rPr>
                <w:rFonts w:ascii="Times New Roman" w:hAnsi="Times New Roman" w:cs="Times New Roman"/>
                <w:sz w:val="24"/>
                <w:szCs w:val="24"/>
              </w:rPr>
              <w:t>spunde disciplinar,</w:t>
            </w:r>
            <w:r>
              <w:rPr>
                <w:rFonts w:ascii="Times New Roman" w:hAnsi="Times New Roman" w:cs="Times New Roman"/>
                <w:sz w:val="24"/>
                <w:szCs w:val="24"/>
              </w:rPr>
              <w:t xml:space="preserve"> </w:t>
            </w:r>
            <w:r w:rsidR="0092402A" w:rsidRPr="00CD3BED">
              <w:rPr>
                <w:rFonts w:ascii="Times New Roman" w:hAnsi="Times New Roman" w:cs="Times New Roman"/>
                <w:sz w:val="24"/>
                <w:szCs w:val="24"/>
              </w:rPr>
              <w:t>con</w:t>
            </w:r>
            <w:r>
              <w:rPr>
                <w:rFonts w:ascii="Times New Roman" w:hAnsi="Times New Roman" w:cs="Times New Roman"/>
                <w:sz w:val="24"/>
                <w:szCs w:val="24"/>
              </w:rPr>
              <w:t>truvenţional sau penal dapă</w:t>
            </w:r>
            <w:r w:rsidR="002A572B" w:rsidRPr="00CD3BED">
              <w:rPr>
                <w:rFonts w:ascii="Times New Roman" w:hAnsi="Times New Roman" w:cs="Times New Roman"/>
                <w:sz w:val="24"/>
                <w:szCs w:val="24"/>
              </w:rPr>
              <w:t xml:space="preserve"> caz;</w:t>
            </w:r>
          </w:p>
          <w:p w:rsidR="0092402A" w:rsidRPr="00CD3BED" w:rsidRDefault="006E4619" w:rsidP="00706AA3">
            <w:pPr>
              <w:numPr>
                <w:ilvl w:val="0"/>
                <w:numId w:val="30"/>
              </w:numPr>
              <w:tabs>
                <w:tab w:val="left" w:pos="90"/>
                <w:tab w:val="left" w:pos="180"/>
                <w:tab w:val="left" w:pos="540"/>
                <w:tab w:val="left" w:pos="900"/>
              </w:tabs>
              <w:spacing w:after="0" w:line="240" w:lineRule="auto"/>
              <w:ind w:left="180" w:hanging="180"/>
              <w:contextualSpacing/>
              <w:rPr>
                <w:rFonts w:ascii="Times New Roman" w:eastAsia="Calibri" w:hAnsi="Times New Roman" w:cs="Times New Roman"/>
                <w:b/>
                <w:sz w:val="24"/>
                <w:szCs w:val="24"/>
                <w:lang w:val="ro-RO" w:eastAsia="ro-RO"/>
              </w:rPr>
            </w:pPr>
            <w:r>
              <w:rPr>
                <w:rFonts w:ascii="Times New Roman" w:eastAsia="Calibri" w:hAnsi="Times New Roman" w:cs="Times New Roman"/>
                <w:sz w:val="24"/>
                <w:szCs w:val="24"/>
                <w:lang w:val="ro-RO" w:eastAsia="ro-RO"/>
              </w:rPr>
              <w:t>Orice acţiune sau inacţiune săvârşită</w:t>
            </w:r>
            <w:r w:rsidR="0092402A" w:rsidRPr="00CD3BED">
              <w:rPr>
                <w:rFonts w:ascii="Times New Roman" w:eastAsia="Calibri" w:hAnsi="Times New Roman" w:cs="Times New Roman"/>
                <w:sz w:val="24"/>
                <w:szCs w:val="24"/>
                <w:lang w:val="ro-RO" w:eastAsia="ro-RO"/>
              </w:rPr>
              <w:t xml:space="preserve"> cu vinovatie de catre salariat, prin care aceste a incalcat normele legale, regulamentul intern, contractul individual de</w:t>
            </w:r>
            <w:r w:rsidR="00B52DD5">
              <w:rPr>
                <w:rFonts w:ascii="Times New Roman" w:eastAsia="Calibri" w:hAnsi="Times New Roman" w:cs="Times New Roman"/>
                <w:sz w:val="24"/>
                <w:szCs w:val="24"/>
                <w:lang w:val="ro-RO" w:eastAsia="ro-RO"/>
              </w:rPr>
              <w:t xml:space="preserve"> muncă </w:t>
            </w:r>
            <w:r w:rsidR="0092402A" w:rsidRPr="00CD3BED">
              <w:rPr>
                <w:rFonts w:ascii="Times New Roman" w:eastAsia="Calibri" w:hAnsi="Times New Roman" w:cs="Times New Roman"/>
                <w:sz w:val="24"/>
                <w:szCs w:val="24"/>
                <w:lang w:val="ro-RO" w:eastAsia="ro-RO"/>
              </w:rPr>
              <w:t>sau contractul colectiv de</w:t>
            </w:r>
            <w:r w:rsidR="00B52DD5">
              <w:rPr>
                <w:rFonts w:ascii="Times New Roman" w:eastAsia="Calibri" w:hAnsi="Times New Roman" w:cs="Times New Roman"/>
                <w:sz w:val="24"/>
                <w:szCs w:val="24"/>
                <w:lang w:val="ro-RO" w:eastAsia="ro-RO"/>
              </w:rPr>
              <w:t xml:space="preserve"> muncă </w:t>
            </w:r>
            <w:r w:rsidR="0092402A" w:rsidRPr="00CD3BED">
              <w:rPr>
                <w:rFonts w:ascii="Times New Roman" w:eastAsia="Calibri" w:hAnsi="Times New Roman" w:cs="Times New Roman"/>
                <w:sz w:val="24"/>
                <w:szCs w:val="24"/>
                <w:lang w:val="ro-RO" w:eastAsia="ro-RO"/>
              </w:rPr>
              <w:t>aplicabil, ordinele</w:t>
            </w:r>
            <w:r w:rsidR="00B52DD5">
              <w:rPr>
                <w:rFonts w:ascii="Times New Roman" w:eastAsia="Calibri" w:hAnsi="Times New Roman" w:cs="Times New Roman"/>
                <w:sz w:val="24"/>
                <w:szCs w:val="24"/>
                <w:lang w:val="ro-RO" w:eastAsia="ro-RO"/>
              </w:rPr>
              <w:t xml:space="preserve"> şi </w:t>
            </w:r>
            <w:r w:rsidR="0092402A" w:rsidRPr="00CD3BED">
              <w:rPr>
                <w:rFonts w:ascii="Times New Roman" w:eastAsia="Calibri" w:hAnsi="Times New Roman" w:cs="Times New Roman"/>
                <w:sz w:val="24"/>
                <w:szCs w:val="24"/>
                <w:lang w:val="ro-RO" w:eastAsia="ro-RO"/>
              </w:rPr>
              <w:t>dispozitiile legale ale conducatorilor ierarhici constitue abatere disciplinara conform art. 247, din Legea nr. 53/2003.</w:t>
            </w:r>
          </w:p>
          <w:p w:rsidR="0092402A" w:rsidRPr="00CD3BED" w:rsidRDefault="0092402A" w:rsidP="00706AA3">
            <w:pPr>
              <w:tabs>
                <w:tab w:val="left" w:pos="90"/>
              </w:tabs>
              <w:spacing w:after="120" w:line="276" w:lineRule="auto"/>
              <w:ind w:left="180" w:hanging="180"/>
              <w:contextualSpacing/>
              <w:jc w:val="both"/>
              <w:rPr>
                <w:rFonts w:ascii="Times New Roman" w:eastAsia="Calibri" w:hAnsi="Times New Roman" w:cs="Times New Roman"/>
                <w:b/>
                <w:sz w:val="24"/>
                <w:szCs w:val="24"/>
                <w:lang w:val="ro-RO" w:eastAsia="ro-RO"/>
              </w:rPr>
            </w:pPr>
          </w:p>
          <w:p w:rsidR="0092402A" w:rsidRPr="00CD3BED" w:rsidRDefault="0092402A" w:rsidP="00706AA3">
            <w:pPr>
              <w:spacing w:after="120" w:line="276" w:lineRule="auto"/>
              <w:contextualSpacing/>
              <w:jc w:val="both"/>
              <w:rPr>
                <w:rFonts w:ascii="Times New Roman" w:eastAsia="Calibri" w:hAnsi="Times New Roman" w:cs="Times New Roman"/>
                <w:b/>
                <w:sz w:val="24"/>
                <w:szCs w:val="24"/>
                <w:lang w:val="ro-RO" w:eastAsia="ro-RO"/>
              </w:rPr>
            </w:pPr>
          </w:p>
          <w:p w:rsidR="0092402A" w:rsidRPr="00CD3BED" w:rsidRDefault="002D3B92" w:rsidP="00706AA3">
            <w:pPr>
              <w:spacing w:after="200" w:line="240" w:lineRule="auto"/>
              <w:rPr>
                <w:rFonts w:ascii="Times New Roman" w:eastAsia="Calibri" w:hAnsi="Times New Roman" w:cs="Times New Roman"/>
                <w:sz w:val="24"/>
                <w:szCs w:val="24"/>
              </w:rPr>
            </w:pPr>
            <w:proofErr w:type="gramStart"/>
            <w:r w:rsidRPr="00CD3BED">
              <w:rPr>
                <w:rFonts w:ascii="Times New Roman" w:eastAsia="Calibri" w:hAnsi="Times New Roman" w:cs="Times New Roman"/>
                <w:sz w:val="24"/>
                <w:szCs w:val="24"/>
              </w:rPr>
              <w:t>Vizat  compartiment</w:t>
            </w:r>
            <w:proofErr w:type="gramEnd"/>
            <w:r w:rsidRPr="00CD3BED">
              <w:rPr>
                <w:rFonts w:ascii="Times New Roman" w:eastAsia="Calibri" w:hAnsi="Times New Roman" w:cs="Times New Roman"/>
                <w:sz w:val="24"/>
                <w:szCs w:val="24"/>
              </w:rPr>
              <w:t xml:space="preserve"> juridic</w:t>
            </w:r>
            <w:r w:rsidR="0092402A" w:rsidRPr="00CD3BED">
              <w:rPr>
                <w:rFonts w:ascii="Times New Roman" w:eastAsia="Calibri" w:hAnsi="Times New Roman" w:cs="Times New Roman"/>
                <w:sz w:val="24"/>
                <w:szCs w:val="24"/>
              </w:rPr>
              <w:t xml:space="preserve"> </w:t>
            </w:r>
            <w:r w:rsidR="0092402A" w:rsidRPr="00CD3BED">
              <w:rPr>
                <w:rFonts w:ascii="Times New Roman" w:eastAsia="Calibri" w:hAnsi="Times New Roman" w:cs="Times New Roman"/>
                <w:sz w:val="24"/>
                <w:szCs w:val="24"/>
              </w:rPr>
              <w:tab/>
              <w:t xml:space="preserve">           </w:t>
            </w:r>
            <w:r w:rsidR="0092402A" w:rsidRPr="00CD3BED">
              <w:rPr>
                <w:rFonts w:ascii="Times New Roman" w:eastAsia="Calibri" w:hAnsi="Times New Roman" w:cs="Times New Roman"/>
                <w:sz w:val="24"/>
                <w:szCs w:val="24"/>
              </w:rPr>
              <w:tab/>
            </w:r>
            <w:r w:rsidR="0092402A" w:rsidRPr="00CD3BED">
              <w:rPr>
                <w:rFonts w:ascii="Times New Roman" w:eastAsia="Calibri" w:hAnsi="Times New Roman" w:cs="Times New Roman"/>
                <w:sz w:val="24"/>
                <w:szCs w:val="24"/>
              </w:rPr>
              <w:tab/>
              <w:t xml:space="preserve">       Medic sef sectie / compartiment………………………               </w:t>
            </w:r>
            <w:r w:rsidR="0092402A" w:rsidRPr="00CD3BED">
              <w:rPr>
                <w:rFonts w:ascii="Times New Roman" w:eastAsia="Calibri" w:hAnsi="Times New Roman" w:cs="Times New Roman"/>
                <w:sz w:val="24"/>
                <w:szCs w:val="24"/>
              </w:rPr>
              <w:tab/>
              <w:t xml:space="preserve">         </w:t>
            </w:r>
            <w:r w:rsidR="0092402A" w:rsidRPr="00CD3BED">
              <w:rPr>
                <w:rFonts w:ascii="Times New Roman" w:eastAsia="Calibri" w:hAnsi="Times New Roman" w:cs="Times New Roman"/>
                <w:sz w:val="24"/>
                <w:szCs w:val="24"/>
              </w:rPr>
              <w:tab/>
            </w:r>
            <w:r w:rsidR="0092402A" w:rsidRPr="00CD3BED">
              <w:rPr>
                <w:rFonts w:ascii="Times New Roman" w:eastAsia="Calibri" w:hAnsi="Times New Roman" w:cs="Times New Roman"/>
                <w:sz w:val="24"/>
                <w:szCs w:val="24"/>
              </w:rPr>
              <w:tab/>
            </w:r>
            <w:r w:rsidR="0092402A" w:rsidRPr="00CD3BED">
              <w:rPr>
                <w:rFonts w:ascii="Times New Roman" w:eastAsia="Calibri" w:hAnsi="Times New Roman" w:cs="Times New Roman"/>
                <w:sz w:val="24"/>
                <w:szCs w:val="24"/>
              </w:rPr>
              <w:tab/>
            </w:r>
            <w:r w:rsidR="0092402A" w:rsidRPr="00CD3BED">
              <w:rPr>
                <w:rFonts w:ascii="Times New Roman" w:eastAsia="Calibri" w:hAnsi="Times New Roman" w:cs="Times New Roman"/>
                <w:sz w:val="24"/>
                <w:szCs w:val="24"/>
              </w:rPr>
              <w:tab/>
            </w:r>
            <w:r w:rsidR="0092402A" w:rsidRPr="00CD3BED">
              <w:rPr>
                <w:rFonts w:ascii="Times New Roman" w:eastAsia="Calibri" w:hAnsi="Times New Roman" w:cs="Times New Roman"/>
                <w:sz w:val="24"/>
                <w:szCs w:val="24"/>
              </w:rPr>
              <w:tab/>
              <w:t xml:space="preserve">                                         Semnătura: ……….…………….</w:t>
            </w:r>
          </w:p>
          <w:p w:rsidR="0092402A" w:rsidRPr="00CD3BED" w:rsidRDefault="0092402A" w:rsidP="00706AA3">
            <w:pPr>
              <w:spacing w:after="0" w:line="240" w:lineRule="auto"/>
              <w:contextualSpacing/>
              <w:rPr>
                <w:rFonts w:ascii="Times New Roman" w:eastAsia="Times New Roman" w:hAnsi="Times New Roman" w:cs="Times New Roman"/>
                <w:sz w:val="24"/>
                <w:szCs w:val="24"/>
                <w:lang w:val="ro-RO" w:eastAsia="ro-RO"/>
              </w:rPr>
            </w:pPr>
            <w:r w:rsidRPr="00CD3BED">
              <w:rPr>
                <w:rFonts w:ascii="Times New Roman" w:eastAsia="Times New Roman" w:hAnsi="Times New Roman" w:cs="Times New Roman"/>
                <w:sz w:val="24"/>
                <w:szCs w:val="24"/>
                <w:lang w:val="ro-RO" w:eastAsia="ro-RO"/>
              </w:rPr>
              <w:t xml:space="preserve">                                                                               Asistent sef sectie/ compartiment ................................ </w:t>
            </w:r>
          </w:p>
          <w:p w:rsidR="0092402A" w:rsidRPr="00CD3BED" w:rsidRDefault="0092402A" w:rsidP="00706AA3">
            <w:pPr>
              <w:spacing w:after="0" w:line="240" w:lineRule="auto"/>
              <w:contextualSpacing/>
              <w:rPr>
                <w:rFonts w:ascii="Times New Roman" w:eastAsia="Times New Roman" w:hAnsi="Times New Roman" w:cs="Times New Roman"/>
                <w:sz w:val="24"/>
                <w:szCs w:val="24"/>
                <w:lang w:val="ro-RO" w:eastAsia="ro-RO"/>
              </w:rPr>
            </w:pPr>
            <w:r w:rsidRPr="00CD3BED">
              <w:rPr>
                <w:rFonts w:ascii="Times New Roman" w:eastAsia="Times New Roman" w:hAnsi="Times New Roman" w:cs="Times New Roman"/>
                <w:sz w:val="24"/>
                <w:szCs w:val="24"/>
                <w:lang w:val="ro-RO" w:eastAsia="ro-RO"/>
              </w:rPr>
              <w:t xml:space="preserve">                                                                                                                 Semnătura:  .................................  </w:t>
            </w:r>
          </w:p>
          <w:p w:rsidR="0092402A" w:rsidRPr="00CD3BED" w:rsidRDefault="0092402A" w:rsidP="00706AA3">
            <w:pPr>
              <w:spacing w:after="0" w:line="240" w:lineRule="auto"/>
              <w:contextualSpacing/>
              <w:rPr>
                <w:rFonts w:ascii="Times New Roman" w:eastAsia="Times New Roman" w:hAnsi="Times New Roman" w:cs="Times New Roman"/>
                <w:sz w:val="8"/>
                <w:szCs w:val="8"/>
                <w:lang w:val="ro-RO" w:eastAsia="ro-RO"/>
              </w:rPr>
            </w:pPr>
            <w:r w:rsidRPr="00CD3BED">
              <w:rPr>
                <w:rFonts w:ascii="Times New Roman" w:eastAsia="Times New Roman" w:hAnsi="Times New Roman" w:cs="Times New Roman"/>
                <w:sz w:val="24"/>
                <w:szCs w:val="24"/>
                <w:lang w:val="ro-RO" w:eastAsia="ro-RO"/>
              </w:rPr>
              <w:t xml:space="preserve">    </w:t>
            </w:r>
          </w:p>
          <w:p w:rsidR="0092402A" w:rsidRPr="00CD3BED" w:rsidRDefault="0092402A" w:rsidP="00706AA3">
            <w:pPr>
              <w:spacing w:after="0" w:line="240" w:lineRule="auto"/>
              <w:contextualSpacing/>
              <w:rPr>
                <w:rFonts w:ascii="Times New Roman" w:eastAsia="Times New Roman" w:hAnsi="Times New Roman" w:cs="Times New Roman"/>
                <w:sz w:val="24"/>
                <w:szCs w:val="24"/>
                <w:lang w:val="ro-RO" w:eastAsia="ro-RO"/>
              </w:rPr>
            </w:pPr>
            <w:r w:rsidRPr="00CD3BED">
              <w:rPr>
                <w:rFonts w:ascii="Times New Roman" w:eastAsia="Times New Roman" w:hAnsi="Times New Roman" w:cs="Times New Roman"/>
                <w:sz w:val="24"/>
                <w:szCs w:val="24"/>
                <w:lang w:val="ro-RO" w:eastAsia="ro-RO"/>
              </w:rPr>
              <w:t xml:space="preserve">                                                                                              Director de Ingrijiri :......................................: </w:t>
            </w:r>
          </w:p>
          <w:p w:rsidR="0092402A" w:rsidRPr="00CD3BED" w:rsidRDefault="0092402A" w:rsidP="00706AA3">
            <w:pPr>
              <w:spacing w:after="0" w:line="240" w:lineRule="auto"/>
              <w:contextualSpacing/>
              <w:rPr>
                <w:rFonts w:ascii="Times New Roman" w:eastAsia="Times New Roman" w:hAnsi="Times New Roman" w:cs="Times New Roman"/>
                <w:sz w:val="24"/>
                <w:szCs w:val="24"/>
                <w:lang w:val="ro-RO" w:eastAsia="ro-RO"/>
              </w:rPr>
            </w:pPr>
            <w:r w:rsidRPr="00CD3BED">
              <w:rPr>
                <w:rFonts w:ascii="Times New Roman" w:eastAsia="Times New Roman" w:hAnsi="Times New Roman" w:cs="Times New Roman"/>
                <w:sz w:val="24"/>
                <w:szCs w:val="24"/>
                <w:lang w:val="ro-RO" w:eastAsia="ro-RO"/>
              </w:rPr>
              <w:t xml:space="preserve">                                                                                                             Semnătura: ......................................  </w:t>
            </w:r>
          </w:p>
          <w:p w:rsidR="0092402A" w:rsidRPr="00CD3BED" w:rsidRDefault="0092402A" w:rsidP="00706AA3">
            <w:pPr>
              <w:spacing w:after="0" w:line="240" w:lineRule="auto"/>
              <w:contextualSpacing/>
              <w:rPr>
                <w:rFonts w:ascii="Times New Roman" w:eastAsia="Times New Roman" w:hAnsi="Times New Roman" w:cs="Times New Roman"/>
                <w:sz w:val="8"/>
                <w:szCs w:val="8"/>
                <w:lang w:val="ro-RO" w:eastAsia="ro-RO"/>
              </w:rPr>
            </w:pPr>
            <w:r w:rsidRPr="00CD3BED">
              <w:rPr>
                <w:rFonts w:ascii="Times New Roman" w:eastAsia="Times New Roman" w:hAnsi="Times New Roman" w:cs="Times New Roman"/>
                <w:sz w:val="24"/>
                <w:szCs w:val="24"/>
                <w:lang w:val="ro-RO" w:eastAsia="ro-RO"/>
              </w:rPr>
              <w:t xml:space="preserve">                                  </w:t>
            </w:r>
          </w:p>
          <w:p w:rsidR="0092402A" w:rsidRPr="00CD3BED" w:rsidRDefault="0092402A" w:rsidP="00706AA3">
            <w:pPr>
              <w:spacing w:after="200" w:line="240" w:lineRule="auto"/>
              <w:jc w:val="both"/>
              <w:rPr>
                <w:rFonts w:ascii="Times New Roman" w:eastAsia="Calibri" w:hAnsi="Times New Roman" w:cs="Times New Roman"/>
                <w:sz w:val="24"/>
                <w:szCs w:val="24"/>
              </w:rPr>
            </w:pPr>
            <w:r w:rsidRPr="00CD3BED">
              <w:rPr>
                <w:rFonts w:ascii="Times New Roman" w:eastAsia="Calibri" w:hAnsi="Times New Roman" w:cs="Times New Roman"/>
                <w:sz w:val="24"/>
                <w:szCs w:val="24"/>
              </w:rPr>
              <w:t xml:space="preserve">                                               </w:t>
            </w:r>
          </w:p>
          <w:p w:rsidR="0092402A" w:rsidRPr="00CD3BED" w:rsidRDefault="0092402A" w:rsidP="00706AA3">
            <w:pPr>
              <w:spacing w:after="200" w:line="240" w:lineRule="auto"/>
              <w:jc w:val="both"/>
              <w:rPr>
                <w:rFonts w:ascii="Times New Roman" w:eastAsia="Calibri" w:hAnsi="Times New Roman" w:cs="Times New Roman"/>
                <w:sz w:val="24"/>
                <w:szCs w:val="24"/>
              </w:rPr>
            </w:pPr>
            <w:r w:rsidRPr="00CD3BED">
              <w:rPr>
                <w:rFonts w:ascii="Times New Roman" w:eastAsia="Calibri" w:hAnsi="Times New Roman" w:cs="Times New Roman"/>
                <w:sz w:val="24"/>
                <w:szCs w:val="24"/>
              </w:rPr>
              <w:t xml:space="preserve">                                              Am luat la cunoştinţă şi am primit un exemplar,</w:t>
            </w:r>
          </w:p>
          <w:p w:rsidR="0092402A" w:rsidRPr="00CD3BED" w:rsidRDefault="00BA05FE" w:rsidP="00706AA3">
            <w:pPr>
              <w:spacing w:after="200" w:line="240" w:lineRule="auto"/>
              <w:jc w:val="center"/>
              <w:rPr>
                <w:rFonts w:ascii="Times New Roman" w:eastAsia="Calibri" w:hAnsi="Times New Roman" w:cs="Times New Roman"/>
                <w:sz w:val="24"/>
                <w:szCs w:val="24"/>
              </w:rPr>
            </w:pPr>
            <w:r w:rsidRPr="00CD3BED">
              <w:rPr>
                <w:rFonts w:ascii="Times New Roman" w:eastAsia="Calibri" w:hAnsi="Times New Roman" w:cs="Times New Roman"/>
                <w:sz w:val="24"/>
                <w:szCs w:val="24"/>
              </w:rPr>
              <w:t>Nume………………………………P</w:t>
            </w:r>
            <w:r w:rsidR="0092402A" w:rsidRPr="00CD3BED">
              <w:rPr>
                <w:rFonts w:ascii="Times New Roman" w:eastAsia="Calibri" w:hAnsi="Times New Roman" w:cs="Times New Roman"/>
                <w:sz w:val="24"/>
                <w:szCs w:val="24"/>
              </w:rPr>
              <w:t>renume…………………………….……..</w:t>
            </w:r>
          </w:p>
          <w:p w:rsidR="0092402A" w:rsidRPr="00CD3BED" w:rsidRDefault="0092402A" w:rsidP="00706AA3">
            <w:pPr>
              <w:spacing w:after="200" w:line="240" w:lineRule="auto"/>
              <w:ind w:firstLine="720"/>
              <w:rPr>
                <w:rFonts w:ascii="Times New Roman" w:eastAsia="Calibri" w:hAnsi="Times New Roman" w:cs="Times New Roman"/>
                <w:sz w:val="24"/>
                <w:szCs w:val="24"/>
              </w:rPr>
            </w:pPr>
            <w:r w:rsidRPr="00CD3BED">
              <w:rPr>
                <w:rFonts w:ascii="Times New Roman" w:eastAsia="Calibri" w:hAnsi="Times New Roman" w:cs="Times New Roman"/>
                <w:sz w:val="24"/>
                <w:szCs w:val="24"/>
              </w:rPr>
              <w:t>Semnătura ………………………………..</w:t>
            </w:r>
            <w:r w:rsidRPr="00CD3BED">
              <w:rPr>
                <w:rFonts w:ascii="Times New Roman" w:eastAsia="Calibri" w:hAnsi="Times New Roman" w:cs="Times New Roman"/>
                <w:sz w:val="24"/>
                <w:szCs w:val="24"/>
              </w:rPr>
              <w:tab/>
              <w:t xml:space="preserve">     Data ………/……………/……………….</w:t>
            </w:r>
          </w:p>
          <w:p w:rsidR="0092402A" w:rsidRPr="00CD3BED" w:rsidRDefault="0092402A" w:rsidP="00706AA3">
            <w:pPr>
              <w:spacing w:after="200" w:line="240" w:lineRule="auto"/>
              <w:ind w:left="-90"/>
              <w:rPr>
                <w:rFonts w:ascii="Times New Roman" w:eastAsia="Calibri" w:hAnsi="Times New Roman" w:cs="Times New Roman"/>
                <w:sz w:val="24"/>
                <w:szCs w:val="24"/>
              </w:rPr>
            </w:pPr>
          </w:p>
          <w:p w:rsidR="0092402A" w:rsidRPr="00CD3BED" w:rsidRDefault="00B34D02" w:rsidP="00706AA3">
            <w:pPr>
              <w:spacing w:after="200" w:line="240" w:lineRule="auto"/>
              <w:ind w:left="-90"/>
              <w:rPr>
                <w:rFonts w:ascii="Times New Roman" w:eastAsia="Calibri" w:hAnsi="Times New Roman" w:cs="Times New Roman"/>
                <w:sz w:val="24"/>
                <w:szCs w:val="24"/>
              </w:rPr>
            </w:pPr>
            <w:r w:rsidRPr="00CD3BED">
              <w:rPr>
                <w:rFonts w:ascii="Times New Roman" w:eastAsia="Calibri" w:hAnsi="Times New Roman" w:cs="Times New Roman"/>
                <w:sz w:val="24"/>
                <w:szCs w:val="24"/>
              </w:rPr>
              <w:t xml:space="preserve">         </w:t>
            </w:r>
            <w:r w:rsidR="0092402A" w:rsidRPr="00CD3BED">
              <w:rPr>
                <w:rFonts w:ascii="Times New Roman" w:eastAsia="Calibri" w:hAnsi="Times New Roman" w:cs="Times New Roman"/>
                <w:sz w:val="24"/>
                <w:szCs w:val="24"/>
              </w:rPr>
              <w:t xml:space="preserve">*Sunt de acord ca datele personale sa fie prelucrate </w:t>
            </w:r>
            <w:r w:rsidR="00F94E31">
              <w:rPr>
                <w:rFonts w:ascii="Times New Roman" w:eastAsia="Calibri" w:hAnsi="Times New Roman" w:cs="Times New Roman"/>
                <w:sz w:val="24"/>
                <w:szCs w:val="24"/>
              </w:rPr>
              <w:t>conform Regulamentului UE 679/</w:t>
            </w:r>
            <w:r w:rsidR="0092402A" w:rsidRPr="00CD3BED">
              <w:rPr>
                <w:rFonts w:ascii="Times New Roman" w:eastAsia="Calibri" w:hAnsi="Times New Roman" w:cs="Times New Roman"/>
                <w:sz w:val="24"/>
                <w:szCs w:val="24"/>
              </w:rPr>
              <w:t>2016.</w:t>
            </w:r>
          </w:p>
          <w:p w:rsidR="0092402A" w:rsidRPr="00CD3BED" w:rsidRDefault="0092402A" w:rsidP="00706AA3">
            <w:pPr>
              <w:spacing w:after="0" w:line="240" w:lineRule="auto"/>
              <w:ind w:left="-90"/>
              <w:contextualSpacing/>
              <w:rPr>
                <w:rFonts w:ascii="Times New Roman" w:eastAsia="Times New Roman" w:hAnsi="Times New Roman" w:cs="Times New Roman"/>
                <w:sz w:val="24"/>
                <w:szCs w:val="24"/>
                <w:lang w:val="ro-RO" w:eastAsia="ro-RO"/>
              </w:rPr>
            </w:pPr>
            <w:r w:rsidRPr="00CD3BED">
              <w:rPr>
                <w:rFonts w:ascii="Times New Roman" w:eastAsia="Times New Roman" w:hAnsi="Times New Roman" w:cs="Times New Roman"/>
                <w:sz w:val="24"/>
                <w:szCs w:val="24"/>
                <w:lang w:val="ro-RO" w:eastAsia="ro-RO"/>
              </w:rPr>
              <w:t xml:space="preserve">                                             </w:t>
            </w:r>
            <w:r w:rsidR="002D3B92" w:rsidRPr="00CD3BED">
              <w:rPr>
                <w:rFonts w:ascii="Times New Roman" w:eastAsia="Times New Roman" w:hAnsi="Times New Roman" w:cs="Times New Roman"/>
                <w:sz w:val="24"/>
                <w:szCs w:val="24"/>
                <w:lang w:val="ro-RO" w:eastAsia="ro-RO"/>
              </w:rPr>
              <w:t xml:space="preserve">                 </w:t>
            </w:r>
            <w:r w:rsidRPr="00CD3BED">
              <w:rPr>
                <w:rFonts w:ascii="Times New Roman" w:eastAsia="Times New Roman" w:hAnsi="Times New Roman" w:cs="Times New Roman"/>
                <w:sz w:val="24"/>
                <w:szCs w:val="24"/>
                <w:lang w:val="ro-RO" w:eastAsia="ro-RO"/>
              </w:rPr>
              <w:t xml:space="preserve">Semnătura: ......................................  </w:t>
            </w:r>
          </w:p>
          <w:p w:rsidR="0092402A" w:rsidRPr="00CD3BED" w:rsidRDefault="0092402A" w:rsidP="00706AA3">
            <w:pPr>
              <w:spacing w:after="0" w:line="240" w:lineRule="auto"/>
              <w:contextualSpacing/>
              <w:rPr>
                <w:rFonts w:ascii="Times New Roman" w:eastAsia="Times New Roman" w:hAnsi="Times New Roman" w:cs="Times New Roman"/>
                <w:sz w:val="8"/>
                <w:szCs w:val="8"/>
                <w:lang w:val="ro-RO" w:eastAsia="ro-RO"/>
              </w:rPr>
            </w:pPr>
            <w:r w:rsidRPr="00CD3BED">
              <w:rPr>
                <w:rFonts w:ascii="Times New Roman" w:eastAsia="Times New Roman" w:hAnsi="Times New Roman" w:cs="Times New Roman"/>
                <w:sz w:val="24"/>
                <w:szCs w:val="24"/>
                <w:lang w:val="ro-RO" w:eastAsia="ro-RO"/>
              </w:rPr>
              <w:t xml:space="preserve">                                  </w:t>
            </w:r>
          </w:p>
          <w:p w:rsidR="0092402A" w:rsidRPr="00CD3BED" w:rsidRDefault="0092402A" w:rsidP="00706AA3">
            <w:pPr>
              <w:spacing w:after="200" w:line="240" w:lineRule="auto"/>
            </w:pPr>
          </w:p>
          <w:p w:rsidR="0092402A" w:rsidRPr="00CD3BED" w:rsidRDefault="0092402A" w:rsidP="00706AA3"/>
          <w:p w:rsidR="0092402A" w:rsidRPr="00CD3BED" w:rsidRDefault="0092402A" w:rsidP="00706AA3"/>
          <w:p w:rsidR="0092402A" w:rsidRPr="00CD3BED" w:rsidRDefault="0092402A" w:rsidP="00706AA3">
            <w:pPr>
              <w:spacing w:after="0" w:line="276" w:lineRule="auto"/>
              <w:jc w:val="both"/>
              <w:rPr>
                <w:rFonts w:ascii="Times New Roman" w:eastAsia="Calibri" w:hAnsi="Times New Roman" w:cs="Times New Roman"/>
                <w:sz w:val="24"/>
                <w:szCs w:val="24"/>
                <w:lang w:val="ro-RO"/>
              </w:rPr>
            </w:pPr>
          </w:p>
          <w:p w:rsidR="0092402A" w:rsidRPr="00CD3BED" w:rsidRDefault="0092402A" w:rsidP="00706AA3">
            <w:pPr>
              <w:spacing w:after="0" w:line="276" w:lineRule="auto"/>
              <w:jc w:val="both"/>
              <w:rPr>
                <w:rFonts w:ascii="Times New Roman" w:eastAsia="Calibri" w:hAnsi="Times New Roman" w:cs="Times New Roman"/>
                <w:sz w:val="24"/>
                <w:szCs w:val="24"/>
                <w:lang w:val="ro-RO"/>
              </w:rPr>
            </w:pPr>
          </w:p>
          <w:p w:rsidR="0092402A" w:rsidRPr="00CD3BED" w:rsidRDefault="0092402A" w:rsidP="00706AA3">
            <w:pPr>
              <w:spacing w:after="0" w:line="276" w:lineRule="auto"/>
              <w:jc w:val="both"/>
              <w:rPr>
                <w:rFonts w:ascii="Times New Roman" w:eastAsia="Calibri" w:hAnsi="Times New Roman" w:cs="Times New Roman"/>
                <w:sz w:val="24"/>
                <w:szCs w:val="24"/>
                <w:lang w:val="ro-RO"/>
              </w:rPr>
            </w:pPr>
          </w:p>
          <w:p w:rsidR="0092402A" w:rsidRPr="00CD3BED" w:rsidRDefault="0092402A" w:rsidP="00706AA3">
            <w:pPr>
              <w:spacing w:after="0" w:line="276" w:lineRule="auto"/>
              <w:jc w:val="both"/>
              <w:rPr>
                <w:rFonts w:ascii="Times New Roman" w:eastAsia="Calibri" w:hAnsi="Times New Roman" w:cs="Times New Roman"/>
                <w:sz w:val="24"/>
                <w:szCs w:val="24"/>
                <w:lang w:val="ro-RO"/>
              </w:rPr>
            </w:pPr>
          </w:p>
          <w:p w:rsidR="0092402A" w:rsidRPr="00CD3BED" w:rsidRDefault="0092402A" w:rsidP="00706AA3">
            <w:pPr>
              <w:spacing w:after="0" w:line="276" w:lineRule="auto"/>
              <w:jc w:val="both"/>
              <w:rPr>
                <w:rFonts w:ascii="Times New Roman" w:eastAsia="Calibri" w:hAnsi="Times New Roman" w:cs="Times New Roman"/>
                <w:sz w:val="24"/>
                <w:szCs w:val="24"/>
                <w:lang w:val="ro-RO"/>
              </w:rPr>
            </w:pPr>
          </w:p>
          <w:p w:rsidR="0092402A" w:rsidRPr="00CD3BED" w:rsidRDefault="0092402A" w:rsidP="00706AA3">
            <w:pPr>
              <w:spacing w:after="0" w:line="276" w:lineRule="auto"/>
              <w:jc w:val="both"/>
              <w:rPr>
                <w:rFonts w:ascii="Times New Roman" w:eastAsia="Calibri" w:hAnsi="Times New Roman" w:cs="Times New Roman"/>
                <w:sz w:val="24"/>
                <w:szCs w:val="24"/>
                <w:lang w:val="ro-RO"/>
              </w:rPr>
            </w:pPr>
          </w:p>
          <w:p w:rsidR="0092402A" w:rsidRPr="00CD3BED" w:rsidRDefault="0092402A" w:rsidP="00382536">
            <w:pPr>
              <w:spacing w:after="0" w:line="276" w:lineRule="auto"/>
              <w:jc w:val="both"/>
              <w:rPr>
                <w:rFonts w:ascii="Times New Roman" w:eastAsia="Calibri" w:hAnsi="Times New Roman" w:cs="Times New Roman"/>
                <w:sz w:val="24"/>
                <w:szCs w:val="24"/>
                <w:lang w:val="ro-RO"/>
              </w:rPr>
            </w:pPr>
          </w:p>
        </w:tc>
      </w:tr>
    </w:tbl>
    <w:p w:rsidR="0092402A" w:rsidRPr="00CD3BED" w:rsidRDefault="0092402A" w:rsidP="00B34D02">
      <w:pPr>
        <w:tabs>
          <w:tab w:val="left" w:pos="-90"/>
          <w:tab w:val="left" w:pos="180"/>
        </w:tabs>
        <w:spacing w:after="0" w:line="240" w:lineRule="auto"/>
        <w:contextualSpacing/>
      </w:pPr>
    </w:p>
    <w:sectPr w:rsidR="0092402A" w:rsidRPr="00CD3BED" w:rsidSect="00F1388E">
      <w:footerReference w:type="default" r:id="rId13"/>
      <w:pgSz w:w="11907" w:h="16839" w:code="9"/>
      <w:pgMar w:top="540" w:right="1417" w:bottom="630" w:left="1417" w:header="720" w:footer="1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34" w:rsidRDefault="00EA3434" w:rsidP="00B52DD5">
      <w:pPr>
        <w:spacing w:after="0" w:line="240" w:lineRule="auto"/>
      </w:pPr>
      <w:r>
        <w:separator/>
      </w:r>
    </w:p>
  </w:endnote>
  <w:endnote w:type="continuationSeparator" w:id="0">
    <w:p w:rsidR="00EA3434" w:rsidRDefault="00EA3434" w:rsidP="00B5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D5" w:rsidRPr="00382536" w:rsidRDefault="00B52DD5">
    <w:pPr>
      <w:pStyle w:val="Footer"/>
      <w:rPr>
        <w:sz w:val="24"/>
      </w:rPr>
    </w:pP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2410"/>
      <w:gridCol w:w="3260"/>
    </w:tblGrid>
    <w:tr w:rsidR="00B52DD5" w:rsidRPr="00B52DD5" w:rsidTr="00B52DD5">
      <w:trPr>
        <w:trHeight w:val="494"/>
      </w:trPr>
      <w:tc>
        <w:tcPr>
          <w:tcW w:w="9923" w:type="dxa"/>
          <w:gridSpan w:val="4"/>
          <w:tcBorders>
            <w:bottom w:val="single" w:sz="4" w:space="0" w:color="auto"/>
          </w:tcBorders>
        </w:tcPr>
        <w:p w:rsidR="00B52DD5" w:rsidRPr="00B52DD5" w:rsidRDefault="00B52DD5" w:rsidP="00B52DD5">
          <w:pPr>
            <w:spacing w:after="0" w:line="240" w:lineRule="auto"/>
            <w:ind w:left="601"/>
            <w:rPr>
              <w:rFonts w:ascii="Times New Roman" w:hAnsi="Times New Roman" w:cs="Times New Roman"/>
              <w:b/>
              <w:color w:val="FF0000"/>
              <w:sz w:val="16"/>
              <w:szCs w:val="16"/>
              <w:lang w:val="ro-RO"/>
            </w:rPr>
          </w:pPr>
          <w:r w:rsidRPr="00B52DD5">
            <w:rPr>
              <w:rFonts w:ascii="Times New Roman" w:hAnsi="Times New Roman" w:cs="Times New Roman"/>
              <w:b/>
              <w:color w:val="FF0000"/>
              <w:sz w:val="16"/>
              <w:szCs w:val="16"/>
              <w:lang w:val="ro-RO"/>
            </w:rPr>
            <w:t xml:space="preserve">Avertisment! Acest document conţine informaţii şi date care sunt proprietatea Spitalului Județean de Urgenţă Bistrița. </w:t>
          </w:r>
        </w:p>
        <w:p w:rsidR="00B52DD5" w:rsidRPr="00B52DD5" w:rsidRDefault="00B52DD5" w:rsidP="00B52DD5">
          <w:pPr>
            <w:spacing w:after="0" w:line="240" w:lineRule="auto"/>
            <w:ind w:left="601"/>
            <w:rPr>
              <w:lang w:val="ro-RO"/>
            </w:rPr>
          </w:pPr>
          <w:r w:rsidRPr="00B52DD5">
            <w:rPr>
              <w:rFonts w:ascii="Times New Roman" w:hAnsi="Times New Roman" w:cs="Times New Roman"/>
              <w:b/>
              <w:color w:val="FF0000"/>
              <w:sz w:val="16"/>
              <w:szCs w:val="16"/>
              <w:lang w:val="ro-RO"/>
            </w:rPr>
            <w:t>Reproducerea şi difuzarea sunt în exclusivitate dreptul spitalului.</w:t>
          </w:r>
        </w:p>
      </w:tc>
    </w:tr>
    <w:tr w:rsidR="00B52DD5" w:rsidRPr="00B52DD5" w:rsidTr="00B52DD5">
      <w:trPr>
        <w:trHeight w:val="1113"/>
      </w:trPr>
      <w:tc>
        <w:tcPr>
          <w:tcW w:w="1985" w:type="dxa"/>
          <w:tcBorders>
            <w:top w:val="single" w:sz="4" w:space="0" w:color="auto"/>
          </w:tcBorders>
        </w:tcPr>
        <w:p w:rsidR="00B52DD5" w:rsidRPr="00B52DD5" w:rsidRDefault="00B52DD5" w:rsidP="00B52DD5">
          <w:pPr>
            <w:spacing w:after="0" w:line="240" w:lineRule="auto"/>
            <w:rPr>
              <w:lang w:val="ro-RO"/>
            </w:rPr>
          </w:pPr>
          <w:r w:rsidRPr="00B52DD5">
            <w:rPr>
              <w:rFonts w:ascii="Times New Roman" w:hAnsi="Times New Roman" w:cs="Times New Roman"/>
              <w:b/>
              <w:noProof/>
              <w:sz w:val="12"/>
              <w:szCs w:val="16"/>
            </w:rPr>
            <w:drawing>
              <wp:anchor distT="0" distB="0" distL="114300" distR="114300" simplePos="0" relativeHeight="251659264" behindDoc="1" locked="0" layoutInCell="1" allowOverlap="1" wp14:anchorId="44A7F85F" wp14:editId="7AF0371D">
                <wp:simplePos x="0" y="0"/>
                <wp:positionH relativeFrom="column">
                  <wp:posOffset>401955</wp:posOffset>
                </wp:positionH>
                <wp:positionV relativeFrom="paragraph">
                  <wp:posOffset>46355</wp:posOffset>
                </wp:positionV>
                <wp:extent cx="621665" cy="574675"/>
                <wp:effectExtent l="0" t="0" r="6985" b="0"/>
                <wp:wrapTight wrapText="bothSides">
                  <wp:wrapPolygon edited="0">
                    <wp:start x="0" y="0"/>
                    <wp:lineTo x="0" y="20765"/>
                    <wp:lineTo x="21181" y="20765"/>
                    <wp:lineTo x="211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rotWithShape="1">
                        <a:blip r:embed="rId1">
                          <a:extLst>
                            <a:ext uri="{28A0092B-C50C-407E-A947-70E740481C1C}">
                              <a14:useLocalDpi xmlns:a14="http://schemas.microsoft.com/office/drawing/2010/main" val="0"/>
                            </a:ext>
                          </a:extLst>
                        </a:blip>
                        <a:srcRect l="19093" t="3595" r="18182" b="34289"/>
                        <a:stretch/>
                      </pic:blipFill>
                      <pic:spPr bwMode="auto">
                        <a:xfrm>
                          <a:off x="0" y="0"/>
                          <a:ext cx="621665"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268" w:type="dxa"/>
          <w:tcBorders>
            <w:top w:val="single" w:sz="4" w:space="0" w:color="auto"/>
          </w:tcBorders>
          <w:vAlign w:val="center"/>
        </w:tcPr>
        <w:p w:rsidR="00B52DD5" w:rsidRPr="00B52DD5" w:rsidRDefault="00B52DD5" w:rsidP="00B52DD5">
          <w:pPr>
            <w:spacing w:after="0" w:line="240" w:lineRule="auto"/>
            <w:jc w:val="center"/>
            <w:rPr>
              <w:rFonts w:ascii="Times New Roman" w:hAnsi="Times New Roman" w:cs="Times New Roman"/>
              <w:b/>
              <w:color w:val="000000" w:themeColor="text1"/>
              <w:sz w:val="16"/>
              <w:szCs w:val="16"/>
              <w:lang w:val="ro-RO"/>
            </w:rPr>
          </w:pPr>
          <w:r w:rsidRPr="00B52DD5">
            <w:rPr>
              <w:rFonts w:ascii="Times New Roman" w:hAnsi="Times New Roman" w:cs="Times New Roman"/>
              <w:b/>
              <w:color w:val="000000" w:themeColor="text1"/>
              <w:sz w:val="16"/>
              <w:szCs w:val="16"/>
              <w:lang w:val="ro-RO"/>
            </w:rPr>
            <w:t>ISO 9001:2015</w:t>
          </w:r>
        </w:p>
        <w:p w:rsidR="00B52DD5" w:rsidRPr="00B52DD5" w:rsidRDefault="00B52DD5" w:rsidP="00B52DD5">
          <w:pPr>
            <w:spacing w:after="0" w:line="240" w:lineRule="auto"/>
            <w:jc w:val="center"/>
            <w:rPr>
              <w:lang w:val="ro-RO"/>
            </w:rPr>
          </w:pPr>
          <w:r w:rsidRPr="00B52DD5">
            <w:rPr>
              <w:rFonts w:ascii="Times New Roman" w:hAnsi="Times New Roman" w:cs="Times New Roman"/>
              <w:b/>
              <w:color w:val="000000" w:themeColor="text1"/>
              <w:sz w:val="16"/>
              <w:szCs w:val="16"/>
              <w:lang w:val="ro-RO"/>
            </w:rPr>
            <w:t>42237/A/0001/UK/Ro</w:t>
          </w:r>
        </w:p>
      </w:tc>
      <w:tc>
        <w:tcPr>
          <w:tcW w:w="2410" w:type="dxa"/>
          <w:tcBorders>
            <w:top w:val="single" w:sz="4" w:space="0" w:color="auto"/>
          </w:tcBorders>
          <w:vAlign w:val="center"/>
        </w:tcPr>
        <w:p w:rsidR="00B52DD5" w:rsidRPr="00B52DD5" w:rsidRDefault="00B52DD5" w:rsidP="00B52DD5">
          <w:pPr>
            <w:spacing w:after="0" w:line="240" w:lineRule="auto"/>
            <w:jc w:val="center"/>
            <w:rPr>
              <w:rFonts w:ascii="Times New Roman" w:hAnsi="Times New Roman" w:cs="Times New Roman"/>
              <w:b/>
              <w:color w:val="000000" w:themeColor="text1"/>
              <w:sz w:val="16"/>
              <w:szCs w:val="16"/>
              <w:lang w:val="ro-RO"/>
            </w:rPr>
          </w:pPr>
          <w:r w:rsidRPr="00B52DD5">
            <w:rPr>
              <w:rFonts w:ascii="Times New Roman" w:hAnsi="Times New Roman" w:cs="Times New Roman"/>
              <w:b/>
              <w:color w:val="000000" w:themeColor="text1"/>
              <w:sz w:val="16"/>
              <w:szCs w:val="16"/>
              <w:lang w:val="ro-RO"/>
            </w:rPr>
            <w:t>ISO 14001:2015</w:t>
          </w:r>
        </w:p>
        <w:p w:rsidR="00B52DD5" w:rsidRPr="00B52DD5" w:rsidRDefault="00B52DD5" w:rsidP="00B52DD5">
          <w:pPr>
            <w:spacing w:after="0" w:line="240" w:lineRule="auto"/>
            <w:jc w:val="center"/>
            <w:rPr>
              <w:lang w:val="ro-RO"/>
            </w:rPr>
          </w:pPr>
          <w:r w:rsidRPr="00B52DD5">
            <w:rPr>
              <w:rFonts w:ascii="Times New Roman" w:hAnsi="Times New Roman" w:cs="Times New Roman"/>
              <w:b/>
              <w:color w:val="000000" w:themeColor="text1"/>
              <w:sz w:val="16"/>
              <w:szCs w:val="16"/>
              <w:lang w:val="ro-RO"/>
            </w:rPr>
            <w:t>42237/C/0001/UK/Ro</w:t>
          </w:r>
        </w:p>
      </w:tc>
      <w:tc>
        <w:tcPr>
          <w:tcW w:w="3260" w:type="dxa"/>
          <w:tcBorders>
            <w:top w:val="single" w:sz="4" w:space="0" w:color="auto"/>
          </w:tcBorders>
          <w:vAlign w:val="center"/>
        </w:tcPr>
        <w:p w:rsidR="00B52DD5" w:rsidRPr="00B52DD5" w:rsidRDefault="00B52DD5" w:rsidP="00B52DD5">
          <w:pPr>
            <w:spacing w:after="0" w:line="240" w:lineRule="auto"/>
            <w:ind w:left="317"/>
            <w:jc w:val="both"/>
            <w:rPr>
              <w:rFonts w:ascii="Times New Roman" w:hAnsi="Times New Roman" w:cs="Times New Roman"/>
              <w:b/>
              <w:color w:val="000000" w:themeColor="text1"/>
              <w:sz w:val="16"/>
              <w:szCs w:val="16"/>
              <w:lang w:val="ro-RO"/>
            </w:rPr>
          </w:pPr>
          <w:r w:rsidRPr="00B52DD5">
            <w:rPr>
              <w:rFonts w:ascii="Times New Roman" w:hAnsi="Times New Roman" w:cs="Times New Roman"/>
              <w:b/>
              <w:color w:val="000000" w:themeColor="text1"/>
              <w:sz w:val="16"/>
              <w:szCs w:val="16"/>
              <w:lang w:val="ro-RO"/>
            </w:rPr>
            <w:t xml:space="preserve"> OHSAS 18001:2007</w:t>
          </w:r>
        </w:p>
        <w:p w:rsidR="00B52DD5" w:rsidRPr="00B52DD5" w:rsidRDefault="00B52DD5" w:rsidP="00B52DD5">
          <w:pPr>
            <w:spacing w:after="0" w:line="240" w:lineRule="auto"/>
            <w:ind w:left="317"/>
            <w:jc w:val="both"/>
            <w:rPr>
              <w:lang w:val="ro-RO"/>
            </w:rPr>
          </w:pPr>
          <w:r w:rsidRPr="00B52DD5">
            <w:rPr>
              <w:rFonts w:ascii="Times New Roman" w:hAnsi="Times New Roman" w:cs="Times New Roman"/>
              <w:b/>
              <w:color w:val="000000" w:themeColor="text1"/>
              <w:sz w:val="16"/>
              <w:szCs w:val="16"/>
              <w:lang w:val="ro-RO"/>
            </w:rPr>
            <w:t>42237/B/0001/UK/Ro</w:t>
          </w:r>
        </w:p>
      </w:tc>
    </w:tr>
  </w:tbl>
  <w:p w:rsidR="00B52DD5" w:rsidRDefault="00B52DD5">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34" w:rsidRDefault="00EA3434" w:rsidP="00B52DD5">
      <w:pPr>
        <w:spacing w:after="0" w:line="240" w:lineRule="auto"/>
      </w:pPr>
      <w:r>
        <w:separator/>
      </w:r>
    </w:p>
  </w:footnote>
  <w:footnote w:type="continuationSeparator" w:id="0">
    <w:p w:rsidR="00EA3434" w:rsidRDefault="00EA3434" w:rsidP="00B5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6FD"/>
    <w:multiLevelType w:val="hybridMultilevel"/>
    <w:tmpl w:val="475E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A49CE"/>
    <w:multiLevelType w:val="hybridMultilevel"/>
    <w:tmpl w:val="6A9AF2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A740A"/>
    <w:multiLevelType w:val="hybridMultilevel"/>
    <w:tmpl w:val="D2D8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77B99"/>
    <w:multiLevelType w:val="hybridMultilevel"/>
    <w:tmpl w:val="EC169942"/>
    <w:lvl w:ilvl="0" w:tplc="04090017">
      <w:start w:val="1"/>
      <w:numFmt w:val="lowerLetter"/>
      <w:lvlText w:val="%1)"/>
      <w:lvlJc w:val="left"/>
      <w:pPr>
        <w:ind w:left="972" w:hanging="360"/>
      </w:pPr>
      <w:rPr>
        <w:rFont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nsid w:val="1D795EF6"/>
    <w:multiLevelType w:val="hybridMultilevel"/>
    <w:tmpl w:val="93B40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C94814"/>
    <w:multiLevelType w:val="hybridMultilevel"/>
    <w:tmpl w:val="D8F245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A5268"/>
    <w:multiLevelType w:val="hybridMultilevel"/>
    <w:tmpl w:val="61B849DA"/>
    <w:lvl w:ilvl="0" w:tplc="04090001">
      <w:start w:val="1"/>
      <w:numFmt w:val="bullet"/>
      <w:lvlText w:val=""/>
      <w:lvlJc w:val="left"/>
      <w:pPr>
        <w:ind w:left="360" w:hanging="360"/>
      </w:pPr>
      <w:rPr>
        <w:rFonts w:ascii="Symbol" w:hAnsi="Symbol" w:hint="default"/>
      </w:rPr>
    </w:lvl>
    <w:lvl w:ilvl="1" w:tplc="C036931C">
      <w:start w:val="4"/>
      <w:numFmt w:val="bullet"/>
      <w:lvlText w:val="–"/>
      <w:lvlJc w:val="left"/>
      <w:pPr>
        <w:ind w:left="1860" w:hanging="114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6F303E"/>
    <w:multiLevelType w:val="hybridMultilevel"/>
    <w:tmpl w:val="1F0C714C"/>
    <w:lvl w:ilvl="0" w:tplc="D182F1F8">
      <w:start w:val="1"/>
      <w:numFmt w:val="lowerLetter"/>
      <w:lvlText w:val="%1)"/>
      <w:lvlJc w:val="left"/>
      <w:pPr>
        <w:ind w:left="900" w:hanging="360"/>
      </w:pPr>
      <w:rPr>
        <w:rFonts w:hint="default"/>
        <w:b/>
      </w:rPr>
    </w:lvl>
    <w:lvl w:ilvl="1" w:tplc="0409000F">
      <w:start w:val="1"/>
      <w:numFmt w:val="decimal"/>
      <w:lvlText w:val="%2."/>
      <w:lvlJc w:val="left"/>
      <w:pPr>
        <w:ind w:left="1620" w:hanging="360"/>
      </w:pPr>
      <w:rPr>
        <w:rFonts w:hint="default"/>
      </w:rPr>
    </w:lvl>
    <w:lvl w:ilvl="2" w:tplc="261C8544">
      <w:start w:val="1"/>
      <w:numFmt w:val="upperRoman"/>
      <w:lvlText w:val="%3."/>
      <w:lvlJc w:val="left"/>
      <w:pPr>
        <w:ind w:left="720" w:hanging="720"/>
      </w:pPr>
      <w:rPr>
        <w:rFonts w:hint="default"/>
        <w:b/>
      </w:rPr>
    </w:lvl>
    <w:lvl w:ilvl="3" w:tplc="5D340C00">
      <w:start w:val="5"/>
      <w:numFmt w:val="upperRoman"/>
      <w:lvlText w:val="%4."/>
      <w:lvlJc w:val="left"/>
      <w:pPr>
        <w:ind w:left="3420" w:hanging="720"/>
      </w:pPr>
      <w:rPr>
        <w:rFont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0212A3C"/>
    <w:multiLevelType w:val="hybridMultilevel"/>
    <w:tmpl w:val="0152F1A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3D5CF4"/>
    <w:multiLevelType w:val="hybridMultilevel"/>
    <w:tmpl w:val="B49C7B06"/>
    <w:lvl w:ilvl="0" w:tplc="18F6128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820D9"/>
    <w:multiLevelType w:val="hybridMultilevel"/>
    <w:tmpl w:val="4AF8648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0A545A"/>
    <w:multiLevelType w:val="hybridMultilevel"/>
    <w:tmpl w:val="7C484BE2"/>
    <w:lvl w:ilvl="0" w:tplc="773E1F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11AB3"/>
    <w:multiLevelType w:val="hybridMultilevel"/>
    <w:tmpl w:val="149E5016"/>
    <w:lvl w:ilvl="0" w:tplc="B7AA89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15957"/>
    <w:multiLevelType w:val="hybridMultilevel"/>
    <w:tmpl w:val="4FEC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4051C0"/>
    <w:multiLevelType w:val="hybridMultilevel"/>
    <w:tmpl w:val="608667B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9B05FD"/>
    <w:multiLevelType w:val="hybridMultilevel"/>
    <w:tmpl w:val="C1C0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1739F"/>
    <w:multiLevelType w:val="hybridMultilevel"/>
    <w:tmpl w:val="DC52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04876"/>
    <w:multiLevelType w:val="hybridMultilevel"/>
    <w:tmpl w:val="3740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872C75"/>
    <w:multiLevelType w:val="hybridMultilevel"/>
    <w:tmpl w:val="A046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954D1"/>
    <w:multiLevelType w:val="hybridMultilevel"/>
    <w:tmpl w:val="24F2A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04293"/>
    <w:multiLevelType w:val="hybridMultilevel"/>
    <w:tmpl w:val="3AD8D6AC"/>
    <w:lvl w:ilvl="0" w:tplc="0A220CDA">
      <w:start w:val="4"/>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13992"/>
    <w:multiLevelType w:val="hybridMultilevel"/>
    <w:tmpl w:val="A2B2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63A45"/>
    <w:multiLevelType w:val="hybridMultilevel"/>
    <w:tmpl w:val="A016EC76"/>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E29F6"/>
    <w:multiLevelType w:val="hybridMultilevel"/>
    <w:tmpl w:val="9F620E14"/>
    <w:lvl w:ilvl="0" w:tplc="8258087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85C5A"/>
    <w:multiLevelType w:val="hybridMultilevel"/>
    <w:tmpl w:val="516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A680C"/>
    <w:multiLevelType w:val="hybridMultilevel"/>
    <w:tmpl w:val="A3962758"/>
    <w:lvl w:ilvl="0" w:tplc="9C4E09D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0B017E"/>
    <w:multiLevelType w:val="hybridMultilevel"/>
    <w:tmpl w:val="01789F12"/>
    <w:lvl w:ilvl="0" w:tplc="B9E89AAA">
      <w:start w:val="1"/>
      <w:numFmt w:val="decimal"/>
      <w:lvlText w:val="%1."/>
      <w:lvlJc w:val="left"/>
      <w:pPr>
        <w:ind w:left="720" w:hanging="360"/>
      </w:pPr>
      <w:rPr>
        <w:b w:val="0"/>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73F3E"/>
    <w:multiLevelType w:val="hybridMultilevel"/>
    <w:tmpl w:val="F7B0C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9E105B"/>
    <w:multiLevelType w:val="hybridMultilevel"/>
    <w:tmpl w:val="5A98EB86"/>
    <w:lvl w:ilvl="0" w:tplc="04090017">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5BA51832"/>
    <w:multiLevelType w:val="hybridMultilevel"/>
    <w:tmpl w:val="0964A32C"/>
    <w:lvl w:ilvl="0" w:tplc="1750A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62BEE"/>
    <w:multiLevelType w:val="hybridMultilevel"/>
    <w:tmpl w:val="0E88EF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85DD8"/>
    <w:multiLevelType w:val="hybridMultilevel"/>
    <w:tmpl w:val="B60A481C"/>
    <w:lvl w:ilvl="0" w:tplc="F836F6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A47D9"/>
    <w:multiLevelType w:val="hybridMultilevel"/>
    <w:tmpl w:val="C3D4581A"/>
    <w:lvl w:ilvl="0" w:tplc="42AC2ED2">
      <w:start w:val="1"/>
      <w:numFmt w:val="decimal"/>
      <w:lvlText w:val="%1."/>
      <w:lvlJc w:val="left"/>
      <w:pPr>
        <w:ind w:left="856" w:hanging="360"/>
      </w:pPr>
      <w:rPr>
        <w:rFonts w:hint="default"/>
        <w:b w:val="0"/>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3">
    <w:nsid w:val="62F9409F"/>
    <w:multiLevelType w:val="hybridMultilevel"/>
    <w:tmpl w:val="936AD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72493F"/>
    <w:multiLevelType w:val="hybridMultilevel"/>
    <w:tmpl w:val="904070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74EA0D5D"/>
    <w:multiLevelType w:val="hybridMultilevel"/>
    <w:tmpl w:val="331C131A"/>
    <w:lvl w:ilvl="0" w:tplc="6710518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8F4DC0"/>
    <w:multiLevelType w:val="hybridMultilevel"/>
    <w:tmpl w:val="0CAA5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nsid w:val="76266634"/>
    <w:multiLevelType w:val="hybridMultilevel"/>
    <w:tmpl w:val="46022672"/>
    <w:lvl w:ilvl="0" w:tplc="04090017">
      <w:start w:val="1"/>
      <w:numFmt w:val="lowerLetter"/>
      <w:lvlText w:val="%1)"/>
      <w:lvlJc w:val="left"/>
      <w:pPr>
        <w:ind w:left="972" w:hanging="360"/>
      </w:pPr>
      <w:rPr>
        <w:rFont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8">
    <w:nsid w:val="76804C62"/>
    <w:multiLevelType w:val="hybridMultilevel"/>
    <w:tmpl w:val="11FA12B0"/>
    <w:lvl w:ilvl="0" w:tplc="4A540B0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7"/>
  </w:num>
  <w:num w:numId="4">
    <w:abstractNumId w:val="38"/>
  </w:num>
  <w:num w:numId="5">
    <w:abstractNumId w:val="5"/>
  </w:num>
  <w:num w:numId="6">
    <w:abstractNumId w:val="23"/>
  </w:num>
  <w:num w:numId="7">
    <w:abstractNumId w:val="2"/>
  </w:num>
  <w:num w:numId="8">
    <w:abstractNumId w:val="32"/>
  </w:num>
  <w:num w:numId="9">
    <w:abstractNumId w:val="9"/>
  </w:num>
  <w:num w:numId="10">
    <w:abstractNumId w:val="8"/>
  </w:num>
  <w:num w:numId="11">
    <w:abstractNumId w:val="3"/>
  </w:num>
  <w:num w:numId="12">
    <w:abstractNumId w:val="37"/>
  </w:num>
  <w:num w:numId="13">
    <w:abstractNumId w:val="28"/>
  </w:num>
  <w:num w:numId="14">
    <w:abstractNumId w:val="15"/>
  </w:num>
  <w:num w:numId="15">
    <w:abstractNumId w:val="33"/>
  </w:num>
  <w:num w:numId="16">
    <w:abstractNumId w:val="26"/>
  </w:num>
  <w:num w:numId="17">
    <w:abstractNumId w:val="22"/>
  </w:num>
  <w:num w:numId="18">
    <w:abstractNumId w:val="12"/>
  </w:num>
  <w:num w:numId="19">
    <w:abstractNumId w:val="16"/>
  </w:num>
  <w:num w:numId="20">
    <w:abstractNumId w:val="31"/>
  </w:num>
  <w:num w:numId="21">
    <w:abstractNumId w:val="11"/>
  </w:num>
  <w:num w:numId="22">
    <w:abstractNumId w:val="30"/>
  </w:num>
  <w:num w:numId="23">
    <w:abstractNumId w:val="35"/>
  </w:num>
  <w:num w:numId="24">
    <w:abstractNumId w:val="29"/>
  </w:num>
  <w:num w:numId="25">
    <w:abstractNumId w:val="21"/>
  </w:num>
  <w:num w:numId="26">
    <w:abstractNumId w:val="4"/>
  </w:num>
  <w:num w:numId="27">
    <w:abstractNumId w:val="27"/>
  </w:num>
  <w:num w:numId="28">
    <w:abstractNumId w:val="0"/>
  </w:num>
  <w:num w:numId="29">
    <w:abstractNumId w:val="13"/>
  </w:num>
  <w:num w:numId="30">
    <w:abstractNumId w:val="36"/>
  </w:num>
  <w:num w:numId="31">
    <w:abstractNumId w:val="34"/>
  </w:num>
  <w:num w:numId="32">
    <w:abstractNumId w:val="6"/>
  </w:num>
  <w:num w:numId="33">
    <w:abstractNumId w:val="17"/>
  </w:num>
  <w:num w:numId="34">
    <w:abstractNumId w:val="18"/>
  </w:num>
  <w:num w:numId="35">
    <w:abstractNumId w:val="24"/>
  </w:num>
  <w:num w:numId="36">
    <w:abstractNumId w:val="1"/>
  </w:num>
  <w:num w:numId="37">
    <w:abstractNumId w:val="20"/>
  </w:num>
  <w:num w:numId="38">
    <w:abstractNumId w:val="1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C9"/>
    <w:rsid w:val="00005646"/>
    <w:rsid w:val="000A043A"/>
    <w:rsid w:val="002616B1"/>
    <w:rsid w:val="002A572B"/>
    <w:rsid w:val="002C780A"/>
    <w:rsid w:val="002D3B92"/>
    <w:rsid w:val="003160E4"/>
    <w:rsid w:val="00382536"/>
    <w:rsid w:val="00476BFD"/>
    <w:rsid w:val="004D1632"/>
    <w:rsid w:val="00512BDF"/>
    <w:rsid w:val="00525EE3"/>
    <w:rsid w:val="00631570"/>
    <w:rsid w:val="00642A12"/>
    <w:rsid w:val="006E4619"/>
    <w:rsid w:val="00706AA3"/>
    <w:rsid w:val="00761DDF"/>
    <w:rsid w:val="009226C9"/>
    <w:rsid w:val="0092402A"/>
    <w:rsid w:val="0094507F"/>
    <w:rsid w:val="00B34D02"/>
    <w:rsid w:val="00B52DD5"/>
    <w:rsid w:val="00B91BCF"/>
    <w:rsid w:val="00BA05FE"/>
    <w:rsid w:val="00C109A3"/>
    <w:rsid w:val="00C95A38"/>
    <w:rsid w:val="00CC3CB4"/>
    <w:rsid w:val="00CD3BED"/>
    <w:rsid w:val="00D162A9"/>
    <w:rsid w:val="00DD5AA8"/>
    <w:rsid w:val="00EA3434"/>
    <w:rsid w:val="00F1388E"/>
    <w:rsid w:val="00F726C6"/>
    <w:rsid w:val="00F9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C9"/>
    <w:pPr>
      <w:ind w:left="720"/>
      <w:contextualSpacing/>
    </w:pPr>
  </w:style>
  <w:style w:type="paragraph" w:styleId="NoSpacing">
    <w:name w:val="No Spacing"/>
    <w:uiPriority w:val="1"/>
    <w:qFormat/>
    <w:rsid w:val="009226C9"/>
    <w:pPr>
      <w:spacing w:after="0" w:line="240" w:lineRule="auto"/>
    </w:pPr>
  </w:style>
  <w:style w:type="paragraph" w:styleId="NormalWeb">
    <w:name w:val="Normal (Web)"/>
    <w:basedOn w:val="Normal"/>
    <w:uiPriority w:val="99"/>
    <w:semiHidden/>
    <w:unhideWhenUsed/>
    <w:rsid w:val="009226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26C9"/>
    <w:rPr>
      <w:b/>
      <w:bCs/>
    </w:rPr>
  </w:style>
  <w:style w:type="paragraph" w:styleId="BalloonText">
    <w:name w:val="Balloon Text"/>
    <w:basedOn w:val="Normal"/>
    <w:link w:val="BalloonTextChar"/>
    <w:uiPriority w:val="99"/>
    <w:semiHidden/>
    <w:unhideWhenUsed/>
    <w:rsid w:val="0092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6C9"/>
    <w:rPr>
      <w:rFonts w:ascii="Tahoma" w:hAnsi="Tahoma" w:cs="Tahoma"/>
      <w:sz w:val="16"/>
      <w:szCs w:val="16"/>
    </w:rPr>
  </w:style>
  <w:style w:type="paragraph" w:customStyle="1" w:styleId="Footer1">
    <w:name w:val="Footer1"/>
    <w:basedOn w:val="Normal"/>
    <w:next w:val="Footer"/>
    <w:link w:val="FooterChar"/>
    <w:uiPriority w:val="99"/>
    <w:unhideWhenUsed/>
    <w:rsid w:val="009226C9"/>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226C9"/>
  </w:style>
  <w:style w:type="paragraph" w:styleId="Footer">
    <w:name w:val="footer"/>
    <w:basedOn w:val="Normal"/>
    <w:link w:val="FooterChar1"/>
    <w:uiPriority w:val="99"/>
    <w:unhideWhenUsed/>
    <w:rsid w:val="009226C9"/>
    <w:pPr>
      <w:tabs>
        <w:tab w:val="center" w:pos="4703"/>
        <w:tab w:val="right" w:pos="9406"/>
      </w:tabs>
      <w:spacing w:after="0" w:line="240" w:lineRule="auto"/>
    </w:pPr>
  </w:style>
  <w:style w:type="character" w:customStyle="1" w:styleId="FooterChar1">
    <w:name w:val="Footer Char1"/>
    <w:basedOn w:val="DefaultParagraphFont"/>
    <w:link w:val="Footer"/>
    <w:uiPriority w:val="99"/>
    <w:rsid w:val="009226C9"/>
  </w:style>
  <w:style w:type="table" w:styleId="TableGrid">
    <w:name w:val="Table Grid"/>
    <w:basedOn w:val="TableNormal"/>
    <w:uiPriority w:val="59"/>
    <w:rsid w:val="00B52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C9"/>
    <w:pPr>
      <w:ind w:left="720"/>
      <w:contextualSpacing/>
    </w:pPr>
  </w:style>
  <w:style w:type="paragraph" w:styleId="NoSpacing">
    <w:name w:val="No Spacing"/>
    <w:uiPriority w:val="1"/>
    <w:qFormat/>
    <w:rsid w:val="009226C9"/>
    <w:pPr>
      <w:spacing w:after="0" w:line="240" w:lineRule="auto"/>
    </w:pPr>
  </w:style>
  <w:style w:type="paragraph" w:styleId="NormalWeb">
    <w:name w:val="Normal (Web)"/>
    <w:basedOn w:val="Normal"/>
    <w:uiPriority w:val="99"/>
    <w:semiHidden/>
    <w:unhideWhenUsed/>
    <w:rsid w:val="009226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26C9"/>
    <w:rPr>
      <w:b/>
      <w:bCs/>
    </w:rPr>
  </w:style>
  <w:style w:type="paragraph" w:styleId="BalloonText">
    <w:name w:val="Balloon Text"/>
    <w:basedOn w:val="Normal"/>
    <w:link w:val="BalloonTextChar"/>
    <w:uiPriority w:val="99"/>
    <w:semiHidden/>
    <w:unhideWhenUsed/>
    <w:rsid w:val="0092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6C9"/>
    <w:rPr>
      <w:rFonts w:ascii="Tahoma" w:hAnsi="Tahoma" w:cs="Tahoma"/>
      <w:sz w:val="16"/>
      <w:szCs w:val="16"/>
    </w:rPr>
  </w:style>
  <w:style w:type="paragraph" w:customStyle="1" w:styleId="Footer1">
    <w:name w:val="Footer1"/>
    <w:basedOn w:val="Normal"/>
    <w:next w:val="Footer"/>
    <w:link w:val="FooterChar"/>
    <w:uiPriority w:val="99"/>
    <w:unhideWhenUsed/>
    <w:rsid w:val="009226C9"/>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226C9"/>
  </w:style>
  <w:style w:type="paragraph" w:styleId="Footer">
    <w:name w:val="footer"/>
    <w:basedOn w:val="Normal"/>
    <w:link w:val="FooterChar1"/>
    <w:uiPriority w:val="99"/>
    <w:unhideWhenUsed/>
    <w:rsid w:val="009226C9"/>
    <w:pPr>
      <w:tabs>
        <w:tab w:val="center" w:pos="4703"/>
        <w:tab w:val="right" w:pos="9406"/>
      </w:tabs>
      <w:spacing w:after="0" w:line="240" w:lineRule="auto"/>
    </w:pPr>
  </w:style>
  <w:style w:type="character" w:customStyle="1" w:styleId="FooterChar1">
    <w:name w:val="Footer Char1"/>
    <w:basedOn w:val="DefaultParagraphFont"/>
    <w:link w:val="Footer"/>
    <w:uiPriority w:val="99"/>
    <w:rsid w:val="009226C9"/>
  </w:style>
  <w:style w:type="table" w:styleId="TableGrid">
    <w:name w:val="Table Grid"/>
    <w:basedOn w:val="TableNormal"/>
    <w:uiPriority w:val="59"/>
    <w:rsid w:val="00B52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6706">
      <w:bodyDiv w:val="1"/>
      <w:marLeft w:val="0"/>
      <w:marRight w:val="0"/>
      <w:marTop w:val="0"/>
      <w:marBottom w:val="0"/>
      <w:divBdr>
        <w:top w:val="none" w:sz="0" w:space="0" w:color="auto"/>
        <w:left w:val="none" w:sz="0" w:space="0" w:color="auto"/>
        <w:bottom w:val="none" w:sz="0" w:space="0" w:color="auto"/>
        <w:right w:val="none" w:sz="0" w:space="0" w:color="auto"/>
      </w:divBdr>
    </w:div>
    <w:div w:id="1031496837">
      <w:bodyDiv w:val="1"/>
      <w:marLeft w:val="0"/>
      <w:marRight w:val="0"/>
      <w:marTop w:val="0"/>
      <w:marBottom w:val="0"/>
      <w:divBdr>
        <w:top w:val="none" w:sz="0" w:space="0" w:color="auto"/>
        <w:left w:val="none" w:sz="0" w:space="0" w:color="auto"/>
        <w:bottom w:val="none" w:sz="0" w:space="0" w:color="auto"/>
        <w:right w:val="none" w:sz="0" w:space="0" w:color="auto"/>
      </w:divBdr>
    </w:div>
    <w:div w:id="1499809199">
      <w:bodyDiv w:val="1"/>
      <w:marLeft w:val="0"/>
      <w:marRight w:val="0"/>
      <w:marTop w:val="0"/>
      <w:marBottom w:val="0"/>
      <w:divBdr>
        <w:top w:val="none" w:sz="0" w:space="0" w:color="auto"/>
        <w:left w:val="none" w:sz="0" w:space="0" w:color="auto"/>
        <w:bottom w:val="none" w:sz="0" w:space="0" w:color="auto"/>
        <w:right w:val="none" w:sz="0" w:space="0" w:color="auto"/>
      </w:divBdr>
      <w:divsChild>
        <w:div w:id="31544246">
          <w:marLeft w:val="0"/>
          <w:marRight w:val="0"/>
          <w:marTop w:val="0"/>
          <w:marBottom w:val="0"/>
          <w:divBdr>
            <w:top w:val="none" w:sz="0" w:space="0" w:color="auto"/>
            <w:left w:val="none" w:sz="0" w:space="0" w:color="auto"/>
            <w:bottom w:val="none" w:sz="0" w:space="0" w:color="auto"/>
            <w:right w:val="none" w:sz="0" w:space="0" w:color="auto"/>
          </w:divBdr>
        </w:div>
        <w:div w:id="474951464">
          <w:marLeft w:val="0"/>
          <w:marRight w:val="0"/>
          <w:marTop w:val="0"/>
          <w:marBottom w:val="0"/>
          <w:divBdr>
            <w:top w:val="none" w:sz="0" w:space="0" w:color="auto"/>
            <w:left w:val="none" w:sz="0" w:space="0" w:color="auto"/>
            <w:bottom w:val="none" w:sz="0" w:space="0" w:color="auto"/>
            <w:right w:val="none" w:sz="0" w:space="0" w:color="auto"/>
          </w:divBdr>
        </w:div>
        <w:div w:id="949170345">
          <w:marLeft w:val="0"/>
          <w:marRight w:val="0"/>
          <w:marTop w:val="0"/>
          <w:marBottom w:val="0"/>
          <w:divBdr>
            <w:top w:val="none" w:sz="0" w:space="0" w:color="auto"/>
            <w:left w:val="none" w:sz="0" w:space="0" w:color="auto"/>
            <w:bottom w:val="none" w:sz="0" w:space="0" w:color="auto"/>
            <w:right w:val="none" w:sz="0" w:space="0" w:color="auto"/>
          </w:divBdr>
        </w:div>
      </w:divsChild>
    </w:div>
    <w:div w:id="1645429811">
      <w:bodyDiv w:val="1"/>
      <w:marLeft w:val="0"/>
      <w:marRight w:val="0"/>
      <w:marTop w:val="0"/>
      <w:marBottom w:val="0"/>
      <w:divBdr>
        <w:top w:val="none" w:sz="0" w:space="0" w:color="auto"/>
        <w:left w:val="none" w:sz="0" w:space="0" w:color="auto"/>
        <w:bottom w:val="none" w:sz="0" w:space="0" w:color="auto"/>
        <w:right w:val="none" w:sz="0" w:space="0" w:color="auto"/>
      </w:divBdr>
    </w:div>
    <w:div w:id="1760364382">
      <w:bodyDiv w:val="1"/>
      <w:marLeft w:val="0"/>
      <w:marRight w:val="0"/>
      <w:marTop w:val="0"/>
      <w:marBottom w:val="0"/>
      <w:divBdr>
        <w:top w:val="none" w:sz="0" w:space="0" w:color="auto"/>
        <w:left w:val="none" w:sz="0" w:space="0" w:color="auto"/>
        <w:bottom w:val="none" w:sz="0" w:space="0" w:color="auto"/>
        <w:right w:val="none" w:sz="0" w:space="0" w:color="auto"/>
      </w:divBdr>
      <w:divsChild>
        <w:div w:id="199510848">
          <w:marLeft w:val="0"/>
          <w:marRight w:val="0"/>
          <w:marTop w:val="0"/>
          <w:marBottom w:val="0"/>
          <w:divBdr>
            <w:top w:val="none" w:sz="0" w:space="0" w:color="auto"/>
            <w:left w:val="none" w:sz="0" w:space="0" w:color="auto"/>
            <w:bottom w:val="none" w:sz="0" w:space="0" w:color="auto"/>
            <w:right w:val="none" w:sz="0" w:space="0" w:color="auto"/>
          </w:divBdr>
        </w:div>
        <w:div w:id="1787307895">
          <w:marLeft w:val="0"/>
          <w:marRight w:val="0"/>
          <w:marTop w:val="0"/>
          <w:marBottom w:val="0"/>
          <w:divBdr>
            <w:top w:val="none" w:sz="0" w:space="0" w:color="auto"/>
            <w:left w:val="none" w:sz="0" w:space="0" w:color="auto"/>
            <w:bottom w:val="none" w:sz="0" w:space="0" w:color="auto"/>
            <w:right w:val="none" w:sz="0" w:space="0" w:color="auto"/>
          </w:divBdr>
        </w:div>
        <w:div w:id="324358406">
          <w:marLeft w:val="0"/>
          <w:marRight w:val="0"/>
          <w:marTop w:val="0"/>
          <w:marBottom w:val="0"/>
          <w:divBdr>
            <w:top w:val="none" w:sz="0" w:space="0" w:color="auto"/>
            <w:left w:val="none" w:sz="0" w:space="0" w:color="auto"/>
            <w:bottom w:val="none" w:sz="0" w:space="0" w:color="auto"/>
            <w:right w:val="none" w:sz="0" w:space="0" w:color="auto"/>
          </w:divBdr>
        </w:div>
        <w:div w:id="1736270410">
          <w:marLeft w:val="0"/>
          <w:marRight w:val="0"/>
          <w:marTop w:val="0"/>
          <w:marBottom w:val="0"/>
          <w:divBdr>
            <w:top w:val="none" w:sz="0" w:space="0" w:color="auto"/>
            <w:left w:val="none" w:sz="0" w:space="0" w:color="auto"/>
            <w:bottom w:val="none" w:sz="0" w:space="0" w:color="auto"/>
            <w:right w:val="none" w:sz="0" w:space="0" w:color="auto"/>
          </w:divBdr>
        </w:div>
        <w:div w:id="1646423548">
          <w:marLeft w:val="0"/>
          <w:marRight w:val="0"/>
          <w:marTop w:val="0"/>
          <w:marBottom w:val="0"/>
          <w:divBdr>
            <w:top w:val="none" w:sz="0" w:space="0" w:color="auto"/>
            <w:left w:val="none" w:sz="0" w:space="0" w:color="auto"/>
            <w:bottom w:val="none" w:sz="0" w:space="0" w:color="auto"/>
            <w:right w:val="none" w:sz="0" w:space="0" w:color="auto"/>
          </w:divBdr>
        </w:div>
        <w:div w:id="142549317">
          <w:marLeft w:val="0"/>
          <w:marRight w:val="0"/>
          <w:marTop w:val="0"/>
          <w:marBottom w:val="0"/>
          <w:divBdr>
            <w:top w:val="none" w:sz="0" w:space="0" w:color="auto"/>
            <w:left w:val="none" w:sz="0" w:space="0" w:color="auto"/>
            <w:bottom w:val="none" w:sz="0" w:space="0" w:color="auto"/>
            <w:right w:val="none" w:sz="0" w:space="0" w:color="auto"/>
          </w:divBdr>
        </w:div>
      </w:divsChild>
    </w:div>
    <w:div w:id="1973172889">
      <w:bodyDiv w:val="1"/>
      <w:marLeft w:val="0"/>
      <w:marRight w:val="0"/>
      <w:marTop w:val="0"/>
      <w:marBottom w:val="0"/>
      <w:divBdr>
        <w:top w:val="none" w:sz="0" w:space="0" w:color="auto"/>
        <w:left w:val="none" w:sz="0" w:space="0" w:color="auto"/>
        <w:bottom w:val="none" w:sz="0" w:space="0" w:color="auto"/>
        <w:right w:val="none" w:sz="0" w:space="0" w:color="auto"/>
      </w:divBdr>
      <w:divsChild>
        <w:div w:id="210271804">
          <w:marLeft w:val="0"/>
          <w:marRight w:val="0"/>
          <w:marTop w:val="0"/>
          <w:marBottom w:val="0"/>
          <w:divBdr>
            <w:top w:val="none" w:sz="0" w:space="0" w:color="auto"/>
            <w:left w:val="none" w:sz="0" w:space="0" w:color="auto"/>
            <w:bottom w:val="none" w:sz="0" w:space="0" w:color="auto"/>
            <w:right w:val="none" w:sz="0" w:space="0" w:color="auto"/>
          </w:divBdr>
          <w:divsChild>
            <w:div w:id="1305352377">
              <w:marLeft w:val="0"/>
              <w:marRight w:val="0"/>
              <w:marTop w:val="0"/>
              <w:marBottom w:val="0"/>
              <w:divBdr>
                <w:top w:val="none" w:sz="0" w:space="0" w:color="auto"/>
                <w:left w:val="none" w:sz="0" w:space="0" w:color="auto"/>
                <w:bottom w:val="none" w:sz="0" w:space="0" w:color="auto"/>
                <w:right w:val="none" w:sz="0" w:space="0" w:color="auto"/>
              </w:divBdr>
              <w:divsChild>
                <w:div w:id="13176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b.r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ital.oficiu@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ital.bistrita@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4378</Words>
  <Characters>24957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Remes Gabriela</dc:creator>
  <cp:lastModifiedBy>Personal1</cp:lastModifiedBy>
  <cp:revision>4</cp:revision>
  <cp:lastPrinted>2018-11-19T12:15:00Z</cp:lastPrinted>
  <dcterms:created xsi:type="dcterms:W3CDTF">2018-11-20T10:30:00Z</dcterms:created>
  <dcterms:modified xsi:type="dcterms:W3CDTF">2018-11-21T13:11:00Z</dcterms:modified>
</cp:coreProperties>
</file>